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5C" w:rsidRPr="00AF61B8" w:rsidRDefault="005A435C" w:rsidP="005A435C">
      <w:pPr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 </w:t>
      </w:r>
      <w:r w:rsidRPr="00AF61B8">
        <w:rPr>
          <w:rFonts w:ascii="Times New Roman" w:hAnsi="Times New Roman" w:cs="Times New Roman"/>
          <w:sz w:val="28"/>
          <w:szCs w:val="28"/>
        </w:rPr>
        <w:t xml:space="preserve"> 3. УПРАВЛЕНИЕ ШКОЛОЙ</w:t>
      </w:r>
    </w:p>
    <w:p w:rsidR="005A435C" w:rsidRPr="00AF61B8" w:rsidRDefault="005A435C" w:rsidP="005A435C">
      <w:pPr>
        <w:spacing w:after="0" w:line="240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F61B8">
        <w:rPr>
          <w:rFonts w:ascii="Times New Roman" w:hAnsi="Times New Roman" w:cs="Times New Roman"/>
          <w:color w:val="000000"/>
          <w:sz w:val="28"/>
          <w:szCs w:val="28"/>
        </w:rPr>
        <w:t>3.1. 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5A435C" w:rsidRPr="001343CB" w:rsidRDefault="005A435C" w:rsidP="005A435C">
      <w:pPr>
        <w:pStyle w:val="2"/>
        <w:tabs>
          <w:tab w:val="left" w:pos="993"/>
          <w:tab w:val="left" w:pos="1134"/>
          <w:tab w:val="left" w:pos="1418"/>
        </w:tabs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color w:val="000000"/>
          <w:sz w:val="28"/>
          <w:szCs w:val="28"/>
        </w:rPr>
        <w:t>3.2. Единоличным исполнительным органом образовательной организации является директор.</w:t>
      </w:r>
    </w:p>
    <w:p w:rsidR="005A435C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3.3. Назначение на должность и освобождение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  д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иректора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Школы производится Учредителем в порядке, установленном действующим законодательством Российской Федерации на срок, который определяет Учредитель.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3.4. Кандидат на пост Директора должен пройти аттестацию в установленном законом порядке.</w:t>
      </w:r>
    </w:p>
    <w:p w:rsidR="005A435C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3.5. К компетенции директора Школы относится осуществление текущего руководства её деятельностью,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планирует и организует образовательный процесс, осуществляет контроль над его ходом и результатами, несет ответственность за качество и эффективность работы Школы;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представляет интересы   учреждения в государственных, муниципальных и иных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proofErr w:type="gramEnd"/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доверенности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имени  Школы;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является распорядителем денежных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в пределах своей компетенции;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-  заключает от имени   Школы договоры, не противоречащие действующему законодательству Российской Федерации и уставным целям деятельности;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-  в пределах своей компетенции издает локальные нормативные и распорядительные акты, обязательные для исполнения работниками Школы, обучающимися и их родителями (законными представителями);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-  организует разработку, утверждение и внедрение в образовательный процесс образовательных и учебных программ, учебных планов и других учебно-методических документов;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учебный план, годовой календарный график и расписание занятий;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 составляет и утверждает штатное расписание, должностные обязанности работников;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принимает на работу и увольняет педагогический </w:t>
      </w:r>
      <w:proofErr w:type="gramStart"/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обслуживающий</w:t>
      </w:r>
      <w:proofErr w:type="gramEnd"/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</w:t>
      </w: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, заключает и расторгает с ними трудовые договора;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- распределяет должностные обязанности;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- создаёт условия для дополнительного профессионального образования работников;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является председателем педагогического </w:t>
      </w:r>
      <w:proofErr w:type="gramStart"/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совета  Школы</w:t>
      </w:r>
      <w:proofErr w:type="gramEnd"/>
      <w:r w:rsidRPr="00AF61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435C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решает иные вопросы, которые не составляют исключительную компетенцию коллегиальных органов управления Школой, </w:t>
      </w:r>
      <w:r>
        <w:rPr>
          <w:rFonts w:ascii="Times New Roman" w:hAnsi="Times New Roman" w:cs="Times New Roman"/>
          <w:sz w:val="28"/>
          <w:szCs w:val="28"/>
        </w:rPr>
        <w:t>определенную настоящим Уставом.</w:t>
      </w:r>
    </w:p>
    <w:p w:rsidR="005A435C" w:rsidRPr="00B21F2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color w:val="000000"/>
          <w:sz w:val="28"/>
          <w:szCs w:val="28"/>
        </w:rPr>
        <w:t>3.6. Органами коллегиального управления Школы являются:</w:t>
      </w:r>
    </w:p>
    <w:p w:rsidR="005A435C" w:rsidRPr="00AF61B8" w:rsidRDefault="005A435C" w:rsidP="005A435C">
      <w:pPr>
        <w:spacing w:before="75" w:after="0" w:line="240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F61B8">
        <w:rPr>
          <w:rFonts w:ascii="Times New Roman" w:hAnsi="Times New Roman" w:cs="Times New Roman"/>
          <w:color w:val="000000"/>
          <w:sz w:val="28"/>
          <w:szCs w:val="28"/>
        </w:rPr>
        <w:t>- общее собрание работников Школы;</w:t>
      </w:r>
    </w:p>
    <w:p w:rsidR="005A435C" w:rsidRPr="00AF61B8" w:rsidRDefault="005A435C" w:rsidP="005A435C">
      <w:pPr>
        <w:spacing w:before="75" w:after="0" w:line="240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F61B8">
        <w:rPr>
          <w:rFonts w:ascii="Times New Roman" w:hAnsi="Times New Roman" w:cs="Times New Roman"/>
          <w:color w:val="000000"/>
          <w:sz w:val="28"/>
          <w:szCs w:val="28"/>
        </w:rPr>
        <w:t>- педагогический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435C" w:rsidRPr="00AF61B8" w:rsidRDefault="005A435C" w:rsidP="005A435C">
      <w:pPr>
        <w:spacing w:before="75" w:after="0" w:line="240" w:lineRule="atLeast"/>
        <w:textAlignment w:val="top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Совет школы.</w:t>
      </w:r>
    </w:p>
    <w:p w:rsidR="005A435C" w:rsidRPr="00AF61B8" w:rsidRDefault="005A435C" w:rsidP="005A435C">
      <w:pPr>
        <w:spacing w:after="0" w:line="240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F61B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F61B8">
        <w:rPr>
          <w:rFonts w:ascii="Times New Roman" w:hAnsi="Times New Roman" w:cs="Times New Roman"/>
          <w:color w:val="000000"/>
          <w:sz w:val="28"/>
          <w:szCs w:val="28"/>
        </w:rPr>
        <w:t xml:space="preserve">3.7.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Школой и при </w:t>
      </w:r>
      <w:proofErr w:type="gramStart"/>
      <w:r w:rsidRPr="00AF61B8">
        <w:rPr>
          <w:rFonts w:ascii="Times New Roman" w:hAnsi="Times New Roman" w:cs="Times New Roman"/>
          <w:color w:val="000000"/>
          <w:sz w:val="28"/>
          <w:szCs w:val="28"/>
        </w:rPr>
        <w:t>принятии  локальных</w:t>
      </w:r>
      <w:proofErr w:type="gramEnd"/>
      <w:r w:rsidRPr="00AF61B8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Школе создаются:</w:t>
      </w:r>
    </w:p>
    <w:p w:rsidR="005A435C" w:rsidRPr="00AF61B8" w:rsidRDefault="005A435C" w:rsidP="005A435C">
      <w:pPr>
        <w:spacing w:after="0" w:line="240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F61B8">
        <w:rPr>
          <w:rFonts w:ascii="Times New Roman" w:hAnsi="Times New Roman" w:cs="Times New Roman"/>
          <w:color w:val="000000"/>
          <w:sz w:val="28"/>
          <w:szCs w:val="28"/>
        </w:rPr>
        <w:t xml:space="preserve"> - советы обучающихся;</w:t>
      </w:r>
    </w:p>
    <w:p w:rsidR="005A435C" w:rsidRPr="00AF61B8" w:rsidRDefault="005A435C" w:rsidP="005A435C">
      <w:pPr>
        <w:spacing w:after="0" w:line="240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F61B8">
        <w:rPr>
          <w:rFonts w:ascii="Times New Roman" w:hAnsi="Times New Roman" w:cs="Times New Roman"/>
          <w:color w:val="000000"/>
          <w:sz w:val="28"/>
          <w:szCs w:val="28"/>
        </w:rPr>
        <w:t>-  советы родителей (законных представителей) несовершеннолетних обучающихся;</w:t>
      </w:r>
    </w:p>
    <w:p w:rsidR="005A435C" w:rsidRDefault="005A435C" w:rsidP="005A435C">
      <w:pPr>
        <w:spacing w:after="0" w:line="240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F61B8">
        <w:rPr>
          <w:rFonts w:ascii="Times New Roman" w:hAnsi="Times New Roman" w:cs="Times New Roman"/>
          <w:color w:val="000000"/>
          <w:sz w:val="28"/>
          <w:szCs w:val="28"/>
        </w:rPr>
        <w:t xml:space="preserve">- действуют профессиональные </w:t>
      </w:r>
      <w:proofErr w:type="gramStart"/>
      <w:r w:rsidRPr="00AF61B8">
        <w:rPr>
          <w:rFonts w:ascii="Times New Roman" w:hAnsi="Times New Roman" w:cs="Times New Roman"/>
          <w:color w:val="000000"/>
          <w:sz w:val="28"/>
          <w:szCs w:val="28"/>
        </w:rPr>
        <w:t>союзы  работников</w:t>
      </w:r>
      <w:proofErr w:type="gramEnd"/>
      <w:r w:rsidRPr="00AF61B8">
        <w:rPr>
          <w:rFonts w:ascii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3.8. Общее собрание работников Школы является постоянно действующим высшим органом коллегиального управления.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 В общем собрании работников участвуют все </w:t>
      </w:r>
      <w:proofErr w:type="gramStart"/>
      <w:r w:rsidRPr="00AF61B8">
        <w:rPr>
          <w:rFonts w:ascii="Times New Roman" w:hAnsi="Times New Roman" w:cs="Times New Roman"/>
          <w:sz w:val="28"/>
          <w:szCs w:val="28"/>
        </w:rPr>
        <w:t xml:space="preserve">работники,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F61B8">
        <w:rPr>
          <w:rFonts w:ascii="Times New Roman" w:hAnsi="Times New Roman" w:cs="Times New Roman"/>
          <w:sz w:val="28"/>
          <w:szCs w:val="28"/>
        </w:rPr>
        <w:t xml:space="preserve">работающие в Школе на основании трудовых договоров.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Общее собрание работников действует бессрочно. Собрание созывается по мере надобности, но не реже одного раза в год. </w:t>
      </w:r>
    </w:p>
    <w:p w:rsidR="005A435C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 Собрание избирает председателя, который выполняет функции по организации работы собрания, и ведет заседания, секретаря, который </w:t>
      </w:r>
      <w:r w:rsidRPr="00AF61B8">
        <w:rPr>
          <w:rFonts w:ascii="Times New Roman" w:hAnsi="Times New Roman" w:cs="Times New Roman"/>
          <w:sz w:val="28"/>
          <w:szCs w:val="28"/>
        </w:rPr>
        <w:lastRenderedPageBreak/>
        <w:t>выполняет функции по фиксации решений собрания. Заседание собрания правомочно, если на нем присутствует бо</w:t>
      </w:r>
      <w:r>
        <w:rPr>
          <w:rFonts w:ascii="Times New Roman" w:hAnsi="Times New Roman" w:cs="Times New Roman"/>
          <w:sz w:val="28"/>
          <w:szCs w:val="28"/>
        </w:rPr>
        <w:t xml:space="preserve">лее половины работников Школы.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3.9. К компетенции общего собрания работников Школы относится: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определяет основные направления деятельности Школы, перспективы ее развития,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дает рекомендации по вопросам изменения Устава Школы;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принимает коллективный договор, правила внутреннего трудового распорядка Школы;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принимает </w:t>
      </w:r>
      <w:r>
        <w:rPr>
          <w:rFonts w:ascii="Times New Roman" w:hAnsi="Times New Roman" w:cs="Times New Roman"/>
          <w:sz w:val="28"/>
          <w:szCs w:val="28"/>
        </w:rPr>
        <w:t xml:space="preserve">Устав, </w:t>
      </w:r>
      <w:r w:rsidRPr="00AF61B8">
        <w:rPr>
          <w:rFonts w:ascii="Times New Roman" w:hAnsi="Times New Roman" w:cs="Times New Roman"/>
          <w:sz w:val="28"/>
          <w:szCs w:val="28"/>
        </w:rPr>
        <w:t>локальные акты, регулирующие трудовые отношения с работниками Школы, включая инструкции по охране труда, положение о комиссии по охране труда,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принимает следующие локальные акты: положение о педагогическом </w:t>
      </w:r>
      <w:proofErr w:type="gramStart"/>
      <w:r w:rsidRPr="00AF61B8">
        <w:rPr>
          <w:rFonts w:ascii="Times New Roman" w:hAnsi="Times New Roman" w:cs="Times New Roman"/>
          <w:sz w:val="28"/>
          <w:szCs w:val="28"/>
        </w:rPr>
        <w:t>совете,  положение</w:t>
      </w:r>
      <w:proofErr w:type="gramEnd"/>
      <w:r w:rsidRPr="00AF61B8">
        <w:rPr>
          <w:rFonts w:ascii="Times New Roman" w:hAnsi="Times New Roman" w:cs="Times New Roman"/>
          <w:sz w:val="28"/>
          <w:szCs w:val="28"/>
        </w:rPr>
        <w:t xml:space="preserve"> о мерах поощрения работников и обучающихся Школы,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дает свои рекомендации по плану финансово-хозяйственной деятель</w:t>
      </w:r>
      <w:r>
        <w:rPr>
          <w:rFonts w:ascii="Times New Roman" w:hAnsi="Times New Roman" w:cs="Times New Roman"/>
          <w:sz w:val="28"/>
          <w:szCs w:val="28"/>
        </w:rPr>
        <w:t>ности Школы, заслушивает отчет д</w:t>
      </w:r>
      <w:r w:rsidRPr="00AF61B8">
        <w:rPr>
          <w:rFonts w:ascii="Times New Roman" w:hAnsi="Times New Roman" w:cs="Times New Roman"/>
          <w:sz w:val="28"/>
          <w:szCs w:val="28"/>
        </w:rPr>
        <w:t xml:space="preserve">иректора Школы о его исполнении,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принимает положение о социальной поддержке работников Школы и решения о социальной поддержке работников Школы,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определяет критерии и показатели эффективности деятельности работников, входящих в положение об оплате труда и стимулировании работников,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избирает представителей работников в органы и комиссии Школы,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содействует созданию оптимальных условий для организации труда и профессионального совершенствования работников;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рассматривает иные вопрос</w:t>
      </w:r>
      <w:r>
        <w:rPr>
          <w:rFonts w:ascii="Times New Roman" w:hAnsi="Times New Roman" w:cs="Times New Roman"/>
          <w:sz w:val="28"/>
          <w:szCs w:val="28"/>
        </w:rPr>
        <w:t>ы деятельности Школы, принятые о</w:t>
      </w:r>
      <w:r w:rsidRPr="00AF61B8">
        <w:rPr>
          <w:rFonts w:ascii="Times New Roman" w:hAnsi="Times New Roman" w:cs="Times New Roman"/>
          <w:sz w:val="28"/>
          <w:szCs w:val="28"/>
        </w:rPr>
        <w:t xml:space="preserve">бщим собранием к своему рассмотрению либо </w:t>
      </w:r>
      <w:r>
        <w:rPr>
          <w:rFonts w:ascii="Times New Roman" w:hAnsi="Times New Roman" w:cs="Times New Roman"/>
          <w:sz w:val="28"/>
          <w:szCs w:val="28"/>
        </w:rPr>
        <w:t>вынесенные на его рассмотрение д</w:t>
      </w:r>
      <w:r w:rsidRPr="00AF61B8">
        <w:rPr>
          <w:rFonts w:ascii="Times New Roman" w:hAnsi="Times New Roman" w:cs="Times New Roman"/>
          <w:sz w:val="28"/>
          <w:szCs w:val="28"/>
        </w:rPr>
        <w:t xml:space="preserve">иректором Школы.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        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собрания по отдельным вопросам, например, по вопросам его исключительной компетенции, может приниматься большинством 2/3 голосов его членов, присутствующих на заседании.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lastRenderedPageBreak/>
        <w:t>Отдельные решения общего собрания принимаются с участием других органов управления Школой.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3.10. Педагогический совет Школы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В педагогический совет входят все педагогические работники, работающие в Школе на основании трудового договора.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61B8">
        <w:rPr>
          <w:rFonts w:ascii="Times New Roman" w:hAnsi="Times New Roman" w:cs="Times New Roman"/>
          <w:sz w:val="28"/>
          <w:szCs w:val="28"/>
        </w:rPr>
        <w:t xml:space="preserve"> Педагогический совет действует бессрочно. Совет собирается по мере надобности, но не реже одного раза в четверть.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Педагогический с</w:t>
      </w:r>
      <w:r w:rsidRPr="00AF61B8"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gramStart"/>
      <w:r w:rsidRPr="00AF61B8">
        <w:rPr>
          <w:rFonts w:ascii="Times New Roman" w:hAnsi="Times New Roman" w:cs="Times New Roman"/>
          <w:sz w:val="28"/>
          <w:szCs w:val="28"/>
        </w:rPr>
        <w:t>избирает  секретаря</w:t>
      </w:r>
      <w:proofErr w:type="gramEnd"/>
      <w:r w:rsidRPr="00AF61B8">
        <w:rPr>
          <w:rFonts w:ascii="Times New Roman" w:hAnsi="Times New Roman" w:cs="Times New Roman"/>
          <w:sz w:val="28"/>
          <w:szCs w:val="28"/>
        </w:rPr>
        <w:t xml:space="preserve">, который выполняет функции по фиксации решений совета. Заседание совета правомочно, если на нем присутствует более половины членов совета.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3.11. К компетенции педагогического совета Школы относится: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реализация государственной политики по вопросам образования;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 образовательного процесса Школы,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разработка и утверждение образовательных программ Школы,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определение основных направлений развития Школы, повышения качества и эффективности образовательного процесса,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принятие решений о создании спецкурсов, факультативов, кружков и др.,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принятие решений о требованиях к одежде обучающихся,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принятие решения об отчислении обучающегося в соответствии с законодательством,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принятие решений о переводе из класса в класс, о допуске к ГИА обучающихся, о награждении обучающихся,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принятие решений о распределении стимулирующей части выплат в рамках положения об оплате труда Школы, 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вовлечение родителей (законных представителей) в образовательный процесс.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внедрение в практику работы Школы достижений педагогической науки и передового педагогического опыта;</w:t>
      </w:r>
    </w:p>
    <w:p w:rsidR="005A435C" w:rsidRPr="00AF61B8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lastRenderedPageBreak/>
        <w:t>- поддержка общественных инициатив по совершенствованию обучения и воспитания обучающихся.</w:t>
      </w:r>
    </w:p>
    <w:p w:rsidR="005A435C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 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педагогического совета по отдельным вопросам может приниматься большинством 2/3 голосов его членов, присутствующих на заседании. </w:t>
      </w:r>
    </w:p>
    <w:p w:rsidR="005A435C" w:rsidRDefault="005A435C" w:rsidP="005A435C">
      <w:pPr>
        <w:shd w:val="clear" w:color="auto" w:fill="FFFFFF"/>
        <w:tabs>
          <w:tab w:val="left" w:pos="993"/>
          <w:tab w:val="left" w:pos="1418"/>
          <w:tab w:val="left" w:pos="1701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757E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Школе создаётся Совет школы, который представляет интересы всех участников образовательного процесса: педагогического коллектива, родителей (законных представителей), обучающихся. </w:t>
      </w:r>
    </w:p>
    <w:p w:rsidR="005A435C" w:rsidRPr="00B03945" w:rsidRDefault="005A435C" w:rsidP="005A435C">
      <w:pPr>
        <w:shd w:val="clear" w:color="auto" w:fill="FFFFFF"/>
        <w:tabs>
          <w:tab w:val="left" w:pos="993"/>
          <w:tab w:val="left" w:pos="1418"/>
          <w:tab w:val="left" w:pos="1701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757ED5">
        <w:rPr>
          <w:rFonts w:ascii="Times New Roman" w:hAnsi="Times New Roman" w:cs="Times New Roman"/>
          <w:sz w:val="28"/>
          <w:szCs w:val="28"/>
        </w:rPr>
        <w:t>Компетенция Совета школы, порядок его формирования, срок полн</w:t>
      </w:r>
      <w:r>
        <w:rPr>
          <w:rFonts w:ascii="Times New Roman" w:hAnsi="Times New Roman" w:cs="Times New Roman"/>
          <w:sz w:val="28"/>
          <w:szCs w:val="28"/>
        </w:rPr>
        <w:t>омочий, порядок деятельности и принятия решений:</w:t>
      </w:r>
    </w:p>
    <w:p w:rsidR="005A435C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члены Совета школы из</w:t>
      </w:r>
      <w:r w:rsidRPr="00757ED5">
        <w:rPr>
          <w:rFonts w:ascii="Times New Roman" w:hAnsi="Times New Roman" w:cs="Times New Roman"/>
          <w:sz w:val="28"/>
          <w:szCs w:val="28"/>
        </w:rPr>
        <w:t>бираются от родителей (законных представителей), обучающихся и учителей. Делегаты от каждой группы участников образовательного процесса выбираются на общих собраниях родителей (законных представителей),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7, 8, 9-</w:t>
      </w:r>
      <w:r w:rsidRPr="00757ED5">
        <w:rPr>
          <w:rFonts w:ascii="Times New Roman" w:hAnsi="Times New Roman" w:cs="Times New Roman"/>
          <w:sz w:val="28"/>
          <w:szCs w:val="28"/>
        </w:rPr>
        <w:t>х классов, п</w:t>
      </w:r>
      <w:r>
        <w:rPr>
          <w:rFonts w:ascii="Times New Roman" w:hAnsi="Times New Roman" w:cs="Times New Roman"/>
          <w:sz w:val="28"/>
          <w:szCs w:val="28"/>
        </w:rPr>
        <w:t>едагогов;</w:t>
      </w:r>
    </w:p>
    <w:p w:rsidR="005A435C" w:rsidRPr="00757ED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н</w:t>
      </w:r>
      <w:r w:rsidRPr="00757ED5">
        <w:rPr>
          <w:rFonts w:ascii="Times New Roman" w:hAnsi="Times New Roman" w:cs="Times New Roman"/>
          <w:sz w:val="28"/>
          <w:szCs w:val="28"/>
        </w:rPr>
        <w:t>а своём заседании члены Совета школы избирают предсе</w:t>
      </w:r>
      <w:r>
        <w:rPr>
          <w:rFonts w:ascii="Times New Roman" w:hAnsi="Times New Roman" w:cs="Times New Roman"/>
          <w:sz w:val="28"/>
          <w:szCs w:val="28"/>
        </w:rPr>
        <w:t>дателя Совета школы и секретаря;</w:t>
      </w:r>
    </w:p>
    <w:p w:rsidR="005A435C" w:rsidRPr="00757ED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з</w:t>
      </w:r>
      <w:r w:rsidRPr="00757ED5">
        <w:rPr>
          <w:rFonts w:ascii="Times New Roman" w:hAnsi="Times New Roman" w:cs="Times New Roman"/>
          <w:sz w:val="28"/>
          <w:szCs w:val="28"/>
        </w:rPr>
        <w:t xml:space="preserve">аседания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ED5">
        <w:rPr>
          <w:rFonts w:ascii="Times New Roman" w:hAnsi="Times New Roman" w:cs="Times New Roman"/>
          <w:sz w:val="28"/>
          <w:szCs w:val="28"/>
        </w:rPr>
        <w:t xml:space="preserve"> Совета школы созываются его председателем в соответствии с планом работы, но </w:t>
      </w:r>
      <w:r>
        <w:rPr>
          <w:rFonts w:ascii="Times New Roman" w:hAnsi="Times New Roman" w:cs="Times New Roman"/>
          <w:sz w:val="28"/>
          <w:szCs w:val="28"/>
        </w:rPr>
        <w:t>не реже одного раза в полугодие;</w:t>
      </w:r>
    </w:p>
    <w:p w:rsidR="005A435C" w:rsidRPr="00757ED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757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р</w:t>
      </w:r>
      <w:r w:rsidRPr="00757ED5">
        <w:rPr>
          <w:rFonts w:ascii="Times New Roman" w:hAnsi="Times New Roman" w:cs="Times New Roman"/>
          <w:sz w:val="28"/>
          <w:szCs w:val="28"/>
        </w:rPr>
        <w:t>ешения принимаются открытым голосованием простым   большинством голосов. Решения считаются правомочными, если на заседании Совета школы присутствовало не менее двух третей состава и считаются принятыми, если за решение проголосовало более половины присутствующих на заседании.    Решения Совета школы, принятые в пределах его полномочий, являются рекомендательными для всех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образовательного процесса;</w:t>
      </w:r>
    </w:p>
    <w:p w:rsidR="005A435C" w:rsidRPr="00757ED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757ED5">
        <w:rPr>
          <w:rFonts w:ascii="Times New Roman" w:hAnsi="Times New Roman" w:cs="Times New Roman"/>
          <w:sz w:val="28"/>
          <w:szCs w:val="28"/>
        </w:rPr>
        <w:t xml:space="preserve">Совет школы имеет право </w:t>
      </w:r>
      <w:proofErr w:type="gramStart"/>
      <w:r w:rsidRPr="00757ED5">
        <w:rPr>
          <w:rFonts w:ascii="Times New Roman" w:hAnsi="Times New Roman" w:cs="Times New Roman"/>
          <w:sz w:val="28"/>
          <w:szCs w:val="28"/>
        </w:rPr>
        <w:t>рассматриват</w:t>
      </w:r>
      <w:r>
        <w:rPr>
          <w:rFonts w:ascii="Times New Roman" w:hAnsi="Times New Roman" w:cs="Times New Roman"/>
          <w:sz w:val="28"/>
          <w:szCs w:val="28"/>
        </w:rPr>
        <w:t>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вносить  предложения:</w:t>
      </w:r>
    </w:p>
    <w:p w:rsidR="005A435C" w:rsidRPr="00757ED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757E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7ED5">
        <w:rPr>
          <w:rFonts w:ascii="Times New Roman" w:hAnsi="Times New Roman" w:cs="Times New Roman"/>
          <w:sz w:val="28"/>
          <w:szCs w:val="28"/>
        </w:rPr>
        <w:t>Устав;</w:t>
      </w:r>
    </w:p>
    <w:p w:rsidR="005A435C" w:rsidRPr="00757ED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Программу развития Школы;</w:t>
      </w:r>
    </w:p>
    <w:p w:rsidR="005A435C" w:rsidRPr="00757ED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757E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7ED5">
        <w:rPr>
          <w:rFonts w:ascii="Times New Roman" w:hAnsi="Times New Roman" w:cs="Times New Roman"/>
          <w:sz w:val="28"/>
          <w:szCs w:val="28"/>
        </w:rPr>
        <w:t>локальные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акты;</w:t>
      </w:r>
    </w:p>
    <w:p w:rsidR="005A435C" w:rsidRPr="00757ED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757E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7ED5">
        <w:rPr>
          <w:rFonts w:ascii="Times New Roman" w:hAnsi="Times New Roman" w:cs="Times New Roman"/>
          <w:sz w:val="28"/>
          <w:szCs w:val="28"/>
        </w:rPr>
        <w:t>правила для всех участников образовательного процесса;</w:t>
      </w:r>
    </w:p>
    <w:p w:rsidR="005A435C" w:rsidRPr="00757ED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757ED5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7ED5">
        <w:rPr>
          <w:rFonts w:ascii="Times New Roman" w:hAnsi="Times New Roman" w:cs="Times New Roman"/>
          <w:sz w:val="28"/>
          <w:szCs w:val="28"/>
        </w:rPr>
        <w:t>структуру Учреждения по представлению директора;</w:t>
      </w:r>
    </w:p>
    <w:p w:rsidR="005A435C" w:rsidRPr="00757ED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757ED5">
        <w:rPr>
          <w:rFonts w:ascii="Times New Roman" w:hAnsi="Times New Roman" w:cs="Times New Roman"/>
          <w:sz w:val="28"/>
          <w:szCs w:val="28"/>
        </w:rPr>
        <w:t xml:space="preserve"> - бюджет Учреждения (смету доходов и расходов).</w:t>
      </w:r>
    </w:p>
    <w:p w:rsidR="005A435C" w:rsidRPr="00757ED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57ED5">
        <w:rPr>
          <w:rFonts w:ascii="Times New Roman" w:hAnsi="Times New Roman" w:cs="Times New Roman"/>
          <w:sz w:val="28"/>
          <w:szCs w:val="28"/>
        </w:rPr>
        <w:t xml:space="preserve"> заслушивать</w:t>
      </w:r>
      <w:r>
        <w:rPr>
          <w:rFonts w:ascii="Times New Roman" w:hAnsi="Times New Roman" w:cs="Times New Roman"/>
          <w:sz w:val="28"/>
          <w:szCs w:val="28"/>
        </w:rPr>
        <w:t xml:space="preserve"> отчёты директора Школы</w:t>
      </w:r>
      <w:r w:rsidRPr="00757ED5">
        <w:rPr>
          <w:rFonts w:ascii="Times New Roman" w:hAnsi="Times New Roman" w:cs="Times New Roman"/>
          <w:sz w:val="28"/>
          <w:szCs w:val="28"/>
        </w:rPr>
        <w:t xml:space="preserve"> о проделанной работе.</w:t>
      </w:r>
    </w:p>
    <w:p w:rsidR="005A435C" w:rsidRPr="00757ED5" w:rsidRDefault="005A435C" w:rsidP="005A435C">
      <w:pPr>
        <w:jc w:val="both"/>
        <w:rPr>
          <w:rFonts w:ascii="Times New Roman" w:hAnsi="Times New Roman" w:cs="Times New Roman"/>
          <w:sz w:val="28"/>
          <w:szCs w:val="28"/>
        </w:rPr>
      </w:pPr>
      <w:r w:rsidRPr="00757ED5">
        <w:rPr>
          <w:rFonts w:ascii="Times New Roman" w:hAnsi="Times New Roman" w:cs="Times New Roman"/>
          <w:sz w:val="28"/>
          <w:szCs w:val="28"/>
        </w:rPr>
        <w:t>Решения Совета школы доводятся до сведения всех заинтересованных лиц.</w:t>
      </w:r>
    </w:p>
    <w:p w:rsidR="005A435C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61B8">
        <w:rPr>
          <w:rFonts w:ascii="Times New Roman" w:hAnsi="Times New Roman" w:cs="Times New Roman"/>
          <w:sz w:val="28"/>
          <w:szCs w:val="28"/>
        </w:rPr>
        <w:t xml:space="preserve">. Родительский совет, являющийся органом </w:t>
      </w:r>
      <w:proofErr w:type="gramStart"/>
      <w:r w:rsidRPr="00AF61B8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общешкольном родительском собрании, подотчётен ему </w:t>
      </w:r>
      <w:r w:rsidRPr="00AF61B8">
        <w:rPr>
          <w:rFonts w:ascii="Times New Roman" w:hAnsi="Times New Roman" w:cs="Times New Roman"/>
          <w:sz w:val="28"/>
          <w:szCs w:val="28"/>
        </w:rPr>
        <w:t xml:space="preserve"> 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1B8">
        <w:rPr>
          <w:rFonts w:ascii="Times New Roman" w:hAnsi="Times New Roman" w:cs="Times New Roman"/>
          <w:sz w:val="28"/>
          <w:szCs w:val="28"/>
        </w:rPr>
        <w:t xml:space="preserve"> и действует бессрочно.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Родительский совет заседает не    менее 1 раза в четверть.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 Компетенциями Родительского совета являются: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 содействие   </w:t>
      </w:r>
      <w:proofErr w:type="gramStart"/>
      <w:r w:rsidRPr="00AF61B8">
        <w:rPr>
          <w:rFonts w:ascii="Times New Roman" w:hAnsi="Times New Roman" w:cs="Times New Roman"/>
          <w:sz w:val="28"/>
          <w:szCs w:val="28"/>
        </w:rPr>
        <w:t>администрации  Школы</w:t>
      </w:r>
      <w:proofErr w:type="gramEnd"/>
      <w:r w:rsidRPr="00AF61B8">
        <w:rPr>
          <w:rFonts w:ascii="Times New Roman" w:hAnsi="Times New Roman" w:cs="Times New Roman"/>
          <w:sz w:val="28"/>
          <w:szCs w:val="28"/>
        </w:rPr>
        <w:t xml:space="preserve"> в совершенствовании условий для осуществления образовательного процесса, охраны жизни и здоровья обучающихся;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содействие в организации питания обучающихся и контроль за его осуществлением;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содействие в работе по профилактике правонарушений и </w:t>
      </w:r>
      <w:proofErr w:type="gramStart"/>
      <w:r w:rsidRPr="00AF61B8">
        <w:rPr>
          <w:rFonts w:ascii="Times New Roman" w:hAnsi="Times New Roman" w:cs="Times New Roman"/>
          <w:sz w:val="28"/>
          <w:szCs w:val="28"/>
        </w:rPr>
        <w:t>безнадзорности  с</w:t>
      </w:r>
      <w:proofErr w:type="gramEnd"/>
      <w:r w:rsidRPr="00AF61B8">
        <w:rPr>
          <w:rFonts w:ascii="Times New Roman" w:hAnsi="Times New Roman" w:cs="Times New Roman"/>
          <w:sz w:val="28"/>
          <w:szCs w:val="28"/>
        </w:rPr>
        <w:t xml:space="preserve"> обучающимися;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 организация работы с родителями (законными представителями) обучающихся по разъяснению их прав и обязанностей;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помощь в организации и проведении общешкольных мероприятий;</w:t>
      </w:r>
    </w:p>
    <w:p w:rsidR="005A435C" w:rsidRPr="00AF61B8" w:rsidRDefault="005A435C" w:rsidP="005A435C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504D4D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 помощь Школе в организации и проведении общешкольных родительских собраний</w:t>
      </w:r>
      <w:r w:rsidRPr="00AF61B8">
        <w:rPr>
          <w:rFonts w:ascii="Times New Roman" w:hAnsi="Times New Roman" w:cs="Times New Roman"/>
          <w:color w:val="504D4D"/>
          <w:sz w:val="28"/>
          <w:szCs w:val="28"/>
        </w:rPr>
        <w:t>.</w:t>
      </w:r>
    </w:p>
    <w:p w:rsidR="005A435C" w:rsidRPr="00AF61B8" w:rsidRDefault="005A435C" w:rsidP="005A435C">
      <w:pPr>
        <w:pStyle w:val="a"/>
        <w:numPr>
          <w:ilvl w:val="0"/>
          <w:numId w:val="0"/>
        </w:numPr>
        <w:tabs>
          <w:tab w:val="left" w:pos="1418"/>
        </w:tabs>
        <w:ind w:left="720" w:hanging="360"/>
        <w:rPr>
          <w:szCs w:val="28"/>
        </w:rPr>
      </w:pPr>
      <w:r>
        <w:rPr>
          <w:szCs w:val="28"/>
        </w:rPr>
        <w:t xml:space="preserve">3.16. </w:t>
      </w:r>
      <w:r w:rsidRPr="00AF61B8">
        <w:rPr>
          <w:szCs w:val="28"/>
        </w:rPr>
        <w:t>Порядок выступления органов управления Школы от имени Школы:</w:t>
      </w:r>
    </w:p>
    <w:p w:rsidR="005A435C" w:rsidRPr="00AF61B8" w:rsidRDefault="005A435C" w:rsidP="005A435C">
      <w:pPr>
        <w:tabs>
          <w:tab w:val="left" w:pos="1418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общее собрание работников Школы, педагогический совет,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школы,  </w:t>
      </w:r>
      <w:r w:rsidRPr="00AF6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F61B8">
        <w:rPr>
          <w:rFonts w:ascii="Times New Roman" w:hAnsi="Times New Roman" w:cs="Times New Roman"/>
          <w:sz w:val="28"/>
          <w:szCs w:val="28"/>
        </w:rPr>
        <w:t>совет родителей вправе самостоятельно выступать от имени Школы, действовать в интересах Школы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Школы;</w:t>
      </w:r>
    </w:p>
    <w:p w:rsidR="005A435C" w:rsidRPr="00AF61B8" w:rsidRDefault="005A435C" w:rsidP="005A435C">
      <w:pPr>
        <w:tabs>
          <w:tab w:val="left" w:pos="993"/>
          <w:tab w:val="left" w:pos="1418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 xml:space="preserve">- в случае нарушения принципа добросовестности и разумности виновные представители общего собрания работников Школы, педагогического </w:t>
      </w:r>
      <w:r w:rsidRPr="00AF61B8">
        <w:rPr>
          <w:rFonts w:ascii="Times New Roman" w:hAnsi="Times New Roman" w:cs="Times New Roman"/>
          <w:sz w:val="28"/>
          <w:szCs w:val="28"/>
        </w:rPr>
        <w:lastRenderedPageBreak/>
        <w:t>совета,</w:t>
      </w:r>
      <w:r>
        <w:rPr>
          <w:rFonts w:ascii="Times New Roman" w:hAnsi="Times New Roman" w:cs="Times New Roman"/>
          <w:sz w:val="28"/>
          <w:szCs w:val="28"/>
        </w:rPr>
        <w:t xml:space="preserve"> Совета школы, </w:t>
      </w:r>
      <w:r w:rsidRPr="00AF61B8">
        <w:rPr>
          <w:rFonts w:ascii="Times New Roman" w:hAnsi="Times New Roman" w:cs="Times New Roman"/>
          <w:sz w:val="28"/>
          <w:szCs w:val="28"/>
        </w:rPr>
        <w:t>совета родителей несут ответственность в соответствии с законодательством Российской Федерации;</w:t>
      </w:r>
    </w:p>
    <w:p w:rsidR="005A435C" w:rsidRPr="00AF61B8" w:rsidRDefault="005A435C" w:rsidP="005A435C">
      <w:pPr>
        <w:tabs>
          <w:tab w:val="left" w:pos="993"/>
          <w:tab w:val="left" w:pos="1418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общее собрание работников Школы, педагогический совет</w:t>
      </w:r>
      <w:r>
        <w:rPr>
          <w:rFonts w:ascii="Times New Roman" w:hAnsi="Times New Roman" w:cs="Times New Roman"/>
          <w:sz w:val="28"/>
          <w:szCs w:val="28"/>
        </w:rPr>
        <w:t>, Совет школы, совет родителей</w:t>
      </w:r>
      <w:r w:rsidRPr="00AF61B8">
        <w:rPr>
          <w:rFonts w:ascii="Times New Roman" w:hAnsi="Times New Roman" w:cs="Times New Roman"/>
          <w:sz w:val="28"/>
          <w:szCs w:val="28"/>
        </w:rPr>
        <w:t xml:space="preserve"> вправе выступать от имени Школы на основании доверенности, выданной председателю либо иному представителю указанных органов директором Школы в объеме прав, предусмотренных доверенностью;</w:t>
      </w:r>
    </w:p>
    <w:p w:rsidR="005A435C" w:rsidRPr="00AF61B8" w:rsidRDefault="005A435C" w:rsidP="005A435C">
      <w:pPr>
        <w:tabs>
          <w:tab w:val="left" w:pos="993"/>
          <w:tab w:val="left" w:pos="1418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F61B8">
        <w:rPr>
          <w:rFonts w:ascii="Times New Roman" w:hAnsi="Times New Roman" w:cs="Times New Roman"/>
          <w:sz w:val="28"/>
          <w:szCs w:val="28"/>
        </w:rPr>
        <w:t>- при заключении каких-либо договоров (соглашений) общее собрание работников Школы, педагогический совет,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школы, </w:t>
      </w:r>
      <w:r w:rsidRPr="00AF61B8">
        <w:rPr>
          <w:rFonts w:ascii="Times New Roman" w:hAnsi="Times New Roman" w:cs="Times New Roman"/>
          <w:sz w:val="28"/>
          <w:szCs w:val="28"/>
        </w:rPr>
        <w:t xml:space="preserve"> совет</w:t>
      </w:r>
      <w:proofErr w:type="gramEnd"/>
      <w:r w:rsidRPr="00AF61B8">
        <w:rPr>
          <w:rFonts w:ascii="Times New Roman" w:hAnsi="Times New Roman" w:cs="Times New Roman"/>
          <w:sz w:val="28"/>
          <w:szCs w:val="28"/>
        </w:rPr>
        <w:t xml:space="preserve"> родителей обязаны согласовывать предусмотренные ими обязательства и (или) планируемые мероприятия, проводимые с органами власти, организациями и общественными объединениями, с директором Школы.</w:t>
      </w:r>
    </w:p>
    <w:p w:rsidR="008C229D" w:rsidRDefault="008C229D">
      <w:bookmarkStart w:id="0" w:name="_GoBack"/>
      <w:bookmarkEnd w:id="0"/>
    </w:p>
    <w:sectPr w:rsidR="008C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84BDD"/>
    <w:multiLevelType w:val="hybridMultilevel"/>
    <w:tmpl w:val="B296CC00"/>
    <w:lvl w:ilvl="0" w:tplc="9AAC5C76">
      <w:start w:val="1"/>
      <w:numFmt w:val="decimal"/>
      <w:pStyle w:val="a"/>
      <w:lvlText w:val="1.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5C"/>
    <w:rsid w:val="005A435C"/>
    <w:rsid w:val="008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82924-C50B-41CC-AF87-009748A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435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iPriority w:val="99"/>
    <w:unhideWhenUsed/>
    <w:rsid w:val="005A435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A435C"/>
    <w:rPr>
      <w:rFonts w:ascii="Calibri" w:eastAsia="Times New Roman" w:hAnsi="Calibri" w:cs="Calibri"/>
      <w:lang w:eastAsia="ru-RU"/>
    </w:rPr>
  </w:style>
  <w:style w:type="paragraph" w:styleId="a">
    <w:name w:val="Subtitle"/>
    <w:basedOn w:val="a0"/>
    <w:next w:val="a0"/>
    <w:link w:val="a4"/>
    <w:uiPriority w:val="11"/>
    <w:qFormat/>
    <w:rsid w:val="005A435C"/>
    <w:pPr>
      <w:numPr>
        <w:numId w:val="1"/>
      </w:numPr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1"/>
    <w:link w:val="a"/>
    <w:uiPriority w:val="11"/>
    <w:rsid w:val="005A43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2015-12-14T10:51:00Z</dcterms:created>
  <dcterms:modified xsi:type="dcterms:W3CDTF">2015-12-14T10:52:00Z</dcterms:modified>
</cp:coreProperties>
</file>