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DB" w:rsidRDefault="00A638DB">
      <w:pPr>
        <w:spacing w:line="200" w:lineRule="exact"/>
        <w:rPr>
          <w:sz w:val="24"/>
          <w:szCs w:val="24"/>
        </w:rPr>
      </w:pPr>
    </w:p>
    <w:p w:rsidR="00A638DB" w:rsidRDefault="00A638DB">
      <w:pPr>
        <w:spacing w:line="200" w:lineRule="exact"/>
        <w:rPr>
          <w:sz w:val="24"/>
          <w:szCs w:val="24"/>
        </w:rPr>
      </w:pPr>
    </w:p>
    <w:p w:rsidR="00A638DB" w:rsidRDefault="00A638DB">
      <w:pPr>
        <w:spacing w:line="200" w:lineRule="exact"/>
        <w:rPr>
          <w:sz w:val="24"/>
          <w:szCs w:val="24"/>
        </w:rPr>
      </w:pPr>
    </w:p>
    <w:p w:rsidR="00A638DB" w:rsidRDefault="00A638DB">
      <w:pPr>
        <w:spacing w:line="200" w:lineRule="exact"/>
        <w:rPr>
          <w:sz w:val="24"/>
          <w:szCs w:val="24"/>
        </w:rPr>
      </w:pPr>
    </w:p>
    <w:p w:rsidR="00A638DB" w:rsidRDefault="00A638DB">
      <w:pPr>
        <w:spacing w:line="200" w:lineRule="exact"/>
        <w:rPr>
          <w:sz w:val="24"/>
          <w:szCs w:val="24"/>
        </w:rPr>
      </w:pPr>
    </w:p>
    <w:p w:rsidR="00A638DB" w:rsidRDefault="00A638DB">
      <w:pPr>
        <w:spacing w:line="200" w:lineRule="exact"/>
        <w:rPr>
          <w:sz w:val="24"/>
          <w:szCs w:val="24"/>
        </w:rPr>
      </w:pPr>
    </w:p>
    <w:p w:rsidR="00A638DB" w:rsidRDefault="00A638DB">
      <w:pPr>
        <w:spacing w:line="200" w:lineRule="exact"/>
        <w:rPr>
          <w:sz w:val="24"/>
          <w:szCs w:val="24"/>
        </w:rPr>
      </w:pPr>
    </w:p>
    <w:p w:rsidR="00A638DB" w:rsidRDefault="00A638DB">
      <w:pPr>
        <w:spacing w:line="200" w:lineRule="exact"/>
        <w:rPr>
          <w:sz w:val="24"/>
          <w:szCs w:val="24"/>
        </w:rPr>
      </w:pPr>
    </w:p>
    <w:p w:rsidR="00A638DB" w:rsidRDefault="00A638DB">
      <w:pPr>
        <w:sectPr w:rsidR="00A638DB">
          <w:pgSz w:w="11900" w:h="16838"/>
          <w:pgMar w:top="556" w:right="606" w:bottom="1440" w:left="1440" w:header="0" w:footer="0" w:gutter="0"/>
          <w:cols w:space="720" w:equalWidth="0">
            <w:col w:w="9860"/>
          </w:cols>
        </w:sectPr>
      </w:pPr>
    </w:p>
    <w:p w:rsidR="006A073A" w:rsidRPr="004F308D" w:rsidRDefault="006A073A">
      <w:pPr>
        <w:spacing w:line="237" w:lineRule="auto"/>
        <w:ind w:right="-279"/>
        <w:jc w:val="center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lastRenderedPageBreak/>
        <w:t xml:space="preserve">Пояснительная записка к учебному плану МОУ </w:t>
      </w:r>
      <w:proofErr w:type="spellStart"/>
      <w:r w:rsidRPr="004F308D">
        <w:rPr>
          <w:rFonts w:eastAsia="Times New Roman"/>
          <w:b/>
          <w:bCs/>
          <w:sz w:val="24"/>
          <w:szCs w:val="24"/>
        </w:rPr>
        <w:t>Бакунинской</w:t>
      </w:r>
      <w:proofErr w:type="spellEnd"/>
      <w:r w:rsidRPr="004F308D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F308D">
        <w:rPr>
          <w:rFonts w:eastAsia="Times New Roman"/>
          <w:b/>
          <w:bCs/>
          <w:sz w:val="24"/>
          <w:szCs w:val="24"/>
        </w:rPr>
        <w:t>оош</w:t>
      </w:r>
      <w:proofErr w:type="spellEnd"/>
      <w:r w:rsidRPr="004F308D">
        <w:rPr>
          <w:rFonts w:eastAsia="Times New Roman"/>
          <w:b/>
          <w:bCs/>
          <w:sz w:val="24"/>
          <w:szCs w:val="24"/>
        </w:rPr>
        <w:t xml:space="preserve"> </w:t>
      </w:r>
    </w:p>
    <w:p w:rsidR="00A638DB" w:rsidRPr="004F308D" w:rsidRDefault="006A073A">
      <w:pPr>
        <w:spacing w:line="237" w:lineRule="auto"/>
        <w:ind w:right="-279"/>
        <w:jc w:val="center"/>
        <w:rPr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на 2019 - 2020 учебный год</w:t>
      </w:r>
    </w:p>
    <w:p w:rsidR="00A638DB" w:rsidRPr="004F308D" w:rsidRDefault="00A638DB">
      <w:pPr>
        <w:spacing w:line="323" w:lineRule="exact"/>
        <w:rPr>
          <w:sz w:val="24"/>
          <w:szCs w:val="24"/>
        </w:rPr>
      </w:pPr>
    </w:p>
    <w:p w:rsidR="00A638DB" w:rsidRPr="004F308D" w:rsidRDefault="006A073A">
      <w:pPr>
        <w:numPr>
          <w:ilvl w:val="0"/>
          <w:numId w:val="1"/>
        </w:numPr>
        <w:tabs>
          <w:tab w:val="left" w:pos="2140"/>
        </w:tabs>
        <w:ind w:left="2140" w:hanging="1170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Нормативные основания для составления учебногоплана</w:t>
      </w:r>
    </w:p>
    <w:p w:rsidR="00A638DB" w:rsidRPr="004F308D" w:rsidRDefault="00A638DB">
      <w:pPr>
        <w:spacing w:line="48" w:lineRule="exact"/>
        <w:rPr>
          <w:sz w:val="24"/>
          <w:szCs w:val="24"/>
        </w:rPr>
      </w:pPr>
    </w:p>
    <w:p w:rsidR="00A638DB" w:rsidRPr="004F308D" w:rsidRDefault="006A073A">
      <w:pPr>
        <w:spacing w:line="270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Учебный план МОУ </w:t>
      </w:r>
      <w:proofErr w:type="spellStart"/>
      <w:r w:rsidRPr="004F308D">
        <w:rPr>
          <w:rFonts w:eastAsia="Times New Roman"/>
          <w:sz w:val="24"/>
          <w:szCs w:val="24"/>
        </w:rPr>
        <w:t>Бакунинской</w:t>
      </w:r>
      <w:proofErr w:type="spellEnd"/>
      <w:r w:rsidRPr="004F308D">
        <w:rPr>
          <w:rFonts w:eastAsia="Times New Roman"/>
          <w:sz w:val="24"/>
          <w:szCs w:val="24"/>
        </w:rPr>
        <w:t xml:space="preserve"> </w:t>
      </w:r>
      <w:proofErr w:type="spellStart"/>
      <w:r w:rsidRPr="004F308D">
        <w:rPr>
          <w:rFonts w:eastAsia="Times New Roman"/>
          <w:sz w:val="24"/>
          <w:szCs w:val="24"/>
        </w:rPr>
        <w:t>оош</w:t>
      </w:r>
      <w:proofErr w:type="spellEnd"/>
      <w:r w:rsidRPr="004F308D">
        <w:rPr>
          <w:rFonts w:eastAsia="Times New Roman"/>
          <w:sz w:val="24"/>
          <w:szCs w:val="24"/>
        </w:rPr>
        <w:t xml:space="preserve"> является одним из ее основных нормативных документов, определяет количество часов на изучение учебных дисциплин, устанавливает нагрузку обучающихся.</w:t>
      </w:r>
    </w:p>
    <w:p w:rsidR="00A638DB" w:rsidRPr="004F308D" w:rsidRDefault="00A638DB">
      <w:pPr>
        <w:spacing w:line="21" w:lineRule="exact"/>
        <w:rPr>
          <w:sz w:val="24"/>
          <w:szCs w:val="24"/>
        </w:rPr>
      </w:pPr>
    </w:p>
    <w:p w:rsidR="00A638DB" w:rsidRPr="004F308D" w:rsidRDefault="006A073A">
      <w:pPr>
        <w:spacing w:line="264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При составлении учебного плана школы в качестве основных нормативных документов использованы:</w:t>
      </w:r>
    </w:p>
    <w:p w:rsidR="00A638DB" w:rsidRPr="004F308D" w:rsidRDefault="00A638DB">
      <w:pPr>
        <w:spacing w:line="13" w:lineRule="exact"/>
        <w:rPr>
          <w:sz w:val="24"/>
          <w:szCs w:val="24"/>
        </w:rPr>
      </w:pPr>
    </w:p>
    <w:p w:rsidR="00A638DB" w:rsidRPr="004F308D" w:rsidRDefault="006A073A">
      <w:pPr>
        <w:numPr>
          <w:ilvl w:val="0"/>
          <w:numId w:val="2"/>
        </w:numPr>
        <w:tabs>
          <w:tab w:val="left" w:pos="1940"/>
        </w:tabs>
        <w:ind w:left="1940" w:hanging="970"/>
        <w:rPr>
          <w:rFonts w:eastAsia="Symbol"/>
          <w:sz w:val="24"/>
          <w:szCs w:val="24"/>
        </w:rPr>
      </w:pPr>
      <w:proofErr w:type="gramStart"/>
      <w:r w:rsidRPr="004F308D">
        <w:rPr>
          <w:rFonts w:eastAsia="Times New Roman"/>
          <w:sz w:val="24"/>
          <w:szCs w:val="24"/>
        </w:rPr>
        <w:t>Федеральный  закон  «Об  образовании  в  Российской  Федерации»  (принят</w:t>
      </w:r>
      <w:proofErr w:type="gramEnd"/>
    </w:p>
    <w:p w:rsidR="00A638DB" w:rsidRPr="004F308D" w:rsidRDefault="00A638DB">
      <w:pPr>
        <w:spacing w:line="53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spacing w:line="250" w:lineRule="auto"/>
        <w:ind w:left="260"/>
        <w:rPr>
          <w:rFonts w:eastAsia="Symbol"/>
          <w:sz w:val="24"/>
          <w:szCs w:val="24"/>
        </w:rPr>
      </w:pPr>
      <w:proofErr w:type="gramStart"/>
      <w:r w:rsidRPr="004F308D">
        <w:rPr>
          <w:rFonts w:eastAsia="Times New Roman"/>
          <w:sz w:val="24"/>
          <w:szCs w:val="24"/>
        </w:rPr>
        <w:t>Государственной Думой 21 декабря 2012 г.; одобрен Советом Федерации 26 декабря 2012 г.; вступил в силу с 1 сентября 2013г.);</w:t>
      </w:r>
      <w:r w:rsidRPr="004F308D">
        <w:rPr>
          <w:rFonts w:eastAsia="Symbol"/>
          <w:sz w:val="24"/>
          <w:szCs w:val="24"/>
        </w:rPr>
        <w:t></w:t>
      </w:r>
      <w:proofErr w:type="gramEnd"/>
    </w:p>
    <w:p w:rsidR="00A638DB" w:rsidRPr="004F308D" w:rsidRDefault="00A638DB">
      <w:pPr>
        <w:spacing w:line="59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numPr>
          <w:ilvl w:val="0"/>
          <w:numId w:val="2"/>
        </w:numPr>
        <w:tabs>
          <w:tab w:val="left" w:pos="1930"/>
        </w:tabs>
        <w:spacing w:line="262" w:lineRule="auto"/>
        <w:ind w:left="260" w:firstLine="710"/>
        <w:jc w:val="both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</w:t>
      </w:r>
    </w:p>
    <w:p w:rsidR="00A638DB" w:rsidRPr="004F308D" w:rsidRDefault="00A638DB">
      <w:pPr>
        <w:spacing w:line="29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spacing w:line="248" w:lineRule="auto"/>
        <w:ind w:left="26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образовательным программам начального общего, основного общего, среднего общегообразования»;</w:t>
      </w:r>
      <w:r w:rsidRPr="004F308D">
        <w:rPr>
          <w:rFonts w:eastAsia="Symbol"/>
          <w:sz w:val="24"/>
          <w:szCs w:val="24"/>
        </w:rPr>
        <w:t></w:t>
      </w:r>
    </w:p>
    <w:p w:rsidR="00A638DB" w:rsidRPr="004F308D" w:rsidRDefault="00A638DB">
      <w:pPr>
        <w:spacing w:line="61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numPr>
          <w:ilvl w:val="0"/>
          <w:numId w:val="2"/>
        </w:numPr>
        <w:tabs>
          <w:tab w:val="left" w:pos="1942"/>
        </w:tabs>
        <w:spacing w:line="270" w:lineRule="auto"/>
        <w:ind w:left="260" w:firstLine="710"/>
        <w:jc w:val="both"/>
        <w:rPr>
          <w:rFonts w:eastAsia="Symbol"/>
          <w:sz w:val="24"/>
          <w:szCs w:val="24"/>
        </w:rPr>
      </w:pPr>
      <w:proofErr w:type="gramStart"/>
      <w:r w:rsidRPr="004F308D">
        <w:rPr>
          <w:rFonts w:eastAsia="Times New Roman"/>
          <w:sz w:val="24"/>
          <w:szCs w:val="24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(одобрен решением коллегии Минобразования России и Президиума Российской академии образования от 23 декабря 2003 г. № 21/12; утвержден приказом Минобразования России «Об утверждении федерального базисного учебного плана для начального общего, основного общего и среднего (полного) общего образования» от 9 марта</w:t>
      </w:r>
      <w:proofErr w:type="gramEnd"/>
    </w:p>
    <w:p w:rsidR="00A638DB" w:rsidRPr="004F308D" w:rsidRDefault="00A638DB">
      <w:pPr>
        <w:spacing w:line="22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spacing w:line="248" w:lineRule="auto"/>
        <w:ind w:left="260"/>
        <w:rPr>
          <w:rFonts w:eastAsia="Symbol"/>
          <w:sz w:val="24"/>
          <w:szCs w:val="24"/>
        </w:rPr>
      </w:pPr>
      <w:proofErr w:type="gramStart"/>
      <w:r w:rsidRPr="004F308D">
        <w:rPr>
          <w:rFonts w:eastAsia="Times New Roman"/>
          <w:sz w:val="24"/>
          <w:szCs w:val="24"/>
        </w:rPr>
        <w:t>2004 г. № 1312; в ред. Приказов Минобрнауки РФ от 20.08.2008 № 241, от 30.08.2010 № 889, от 03.06.2011 № 1994, от 01.02.2012 №74);</w:t>
      </w:r>
      <w:r w:rsidRPr="004F308D">
        <w:rPr>
          <w:rFonts w:eastAsia="Symbol"/>
          <w:sz w:val="24"/>
          <w:szCs w:val="24"/>
        </w:rPr>
        <w:t></w:t>
      </w:r>
      <w:proofErr w:type="gramEnd"/>
    </w:p>
    <w:p w:rsidR="00A638DB" w:rsidRPr="004F308D" w:rsidRDefault="00A638DB">
      <w:pPr>
        <w:spacing w:line="31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numPr>
          <w:ilvl w:val="0"/>
          <w:numId w:val="2"/>
        </w:numPr>
        <w:tabs>
          <w:tab w:val="left" w:pos="1940"/>
        </w:tabs>
        <w:ind w:left="1940" w:hanging="97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Федеральный  компонент  государственных  образовательных  стандартов</w:t>
      </w:r>
    </w:p>
    <w:p w:rsidR="00A638DB" w:rsidRPr="004F308D" w:rsidRDefault="00A638DB">
      <w:pPr>
        <w:spacing w:line="55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spacing w:line="248" w:lineRule="auto"/>
        <w:ind w:left="26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начального общего, основного общего и среднего (полного) общего образования (приказ Министерства образования РФ от 05.03.04 №1089; с изменениями на 23 июня 2015 года);</w:t>
      </w:r>
      <w:r w:rsidRPr="004F308D">
        <w:rPr>
          <w:rFonts w:eastAsia="Symbol"/>
          <w:sz w:val="24"/>
          <w:szCs w:val="24"/>
        </w:rPr>
        <w:t></w:t>
      </w:r>
    </w:p>
    <w:p w:rsidR="00A638DB" w:rsidRPr="004F308D" w:rsidRDefault="00A638DB">
      <w:pPr>
        <w:spacing w:line="61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numPr>
          <w:ilvl w:val="0"/>
          <w:numId w:val="2"/>
        </w:numPr>
        <w:tabs>
          <w:tab w:val="left" w:pos="1930"/>
        </w:tabs>
        <w:spacing w:line="237" w:lineRule="auto"/>
        <w:ind w:left="260" w:firstLine="71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Примерная основная образовательная программа образовательного учреждения на уровне начального и основного общего образования.</w:t>
      </w:r>
      <w:r w:rsidRPr="004F308D">
        <w:rPr>
          <w:rFonts w:eastAsia="Symbol"/>
          <w:sz w:val="24"/>
          <w:szCs w:val="24"/>
        </w:rPr>
        <w:t></w:t>
      </w:r>
    </w:p>
    <w:p w:rsidR="00A638DB" w:rsidRPr="004F308D" w:rsidRDefault="00A638DB">
      <w:pPr>
        <w:spacing w:line="72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numPr>
          <w:ilvl w:val="0"/>
          <w:numId w:val="2"/>
        </w:numPr>
        <w:tabs>
          <w:tab w:val="left" w:pos="2007"/>
        </w:tabs>
        <w:spacing w:line="249" w:lineRule="auto"/>
        <w:ind w:left="260" w:firstLine="710"/>
        <w:jc w:val="both"/>
        <w:rPr>
          <w:rFonts w:eastAsia="Symbol"/>
          <w:sz w:val="24"/>
          <w:szCs w:val="24"/>
        </w:rPr>
      </w:pPr>
      <w:proofErr w:type="gramStart"/>
      <w:r w:rsidRPr="004F308D">
        <w:rPr>
          <w:rFonts w:eastAsia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– СанПиН 2.4.2. 2821-10 (утверждены</w:t>
      </w:r>
      <w:proofErr w:type="gramEnd"/>
    </w:p>
    <w:p w:rsidR="00A638DB" w:rsidRPr="004F308D" w:rsidRDefault="00A638DB">
      <w:pPr>
        <w:spacing w:line="45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spacing w:line="248" w:lineRule="auto"/>
        <w:ind w:left="260"/>
        <w:rPr>
          <w:rFonts w:eastAsia="Symbol"/>
          <w:sz w:val="24"/>
          <w:szCs w:val="24"/>
        </w:rPr>
      </w:pPr>
      <w:proofErr w:type="gramStart"/>
      <w:r w:rsidRPr="004F308D">
        <w:rPr>
          <w:rFonts w:eastAsia="Times New Roman"/>
          <w:sz w:val="24"/>
          <w:szCs w:val="24"/>
        </w:rPr>
        <w:t>Постановлением Главного государственного санитарного врача Российской Федерации от 29.12.2010 г. №189);</w:t>
      </w:r>
      <w:r w:rsidRPr="004F308D">
        <w:rPr>
          <w:rFonts w:eastAsia="Symbol"/>
          <w:sz w:val="24"/>
          <w:szCs w:val="24"/>
        </w:rPr>
        <w:t></w:t>
      </w:r>
      <w:proofErr w:type="gramEnd"/>
    </w:p>
    <w:p w:rsidR="00A638DB" w:rsidRPr="004F308D" w:rsidRDefault="00A638DB">
      <w:pPr>
        <w:spacing w:line="4" w:lineRule="exact"/>
        <w:rPr>
          <w:sz w:val="24"/>
          <w:szCs w:val="24"/>
        </w:rPr>
      </w:pPr>
    </w:p>
    <w:p w:rsidR="00A638DB" w:rsidRPr="004F308D" w:rsidRDefault="00A638DB">
      <w:pPr>
        <w:spacing w:line="43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numPr>
          <w:ilvl w:val="1"/>
          <w:numId w:val="3"/>
        </w:numPr>
        <w:tabs>
          <w:tab w:val="left" w:pos="1942"/>
        </w:tabs>
        <w:spacing w:line="268" w:lineRule="auto"/>
        <w:ind w:left="260" w:firstLine="710"/>
        <w:jc w:val="both"/>
        <w:rPr>
          <w:rFonts w:eastAsia="Symbol"/>
          <w:sz w:val="24"/>
          <w:szCs w:val="24"/>
        </w:rPr>
      </w:pPr>
      <w:proofErr w:type="gramStart"/>
      <w:r w:rsidRPr="004F308D">
        <w:rPr>
          <w:rFonts w:eastAsia="Times New Roman"/>
          <w:sz w:val="24"/>
          <w:szCs w:val="24"/>
        </w:rPr>
        <w:t>Перечень учебных изданий, рекомендованных и допущенных Министерством образования РФ (приказ Министерства образования и науки Российской Федерации от 18 июля 2016 г. № 870 “Об утверждении Порядка формирования федерального перечня учебников, рекомендуемых к использованию при реализации имеющих</w:t>
      </w:r>
      <w:proofErr w:type="gramEnd"/>
      <w:r w:rsidRPr="004F308D">
        <w:rPr>
          <w:rFonts w:eastAsia="Times New Roman"/>
          <w:sz w:val="24"/>
          <w:szCs w:val="24"/>
        </w:rPr>
        <w:t xml:space="preserve"> государственную аккредитацию образовательных программ начального общего, основного</w:t>
      </w:r>
    </w:p>
    <w:p w:rsidR="00A638DB" w:rsidRPr="004F308D" w:rsidRDefault="00A638DB">
      <w:pPr>
        <w:spacing w:line="25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spacing w:line="250" w:lineRule="auto"/>
        <w:ind w:left="26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общего, среднего общего образования” с изменениями, внесенными приказом Министерства образования и науки Российской Федерации от 29 мая 2017 г. № 471</w:t>
      </w:r>
      <w:r w:rsidRPr="004F308D">
        <w:rPr>
          <w:rFonts w:eastAsia="Symbol"/>
          <w:sz w:val="24"/>
          <w:szCs w:val="24"/>
        </w:rPr>
        <w:t></w:t>
      </w:r>
    </w:p>
    <w:p w:rsidR="00A638DB" w:rsidRPr="004F308D" w:rsidRDefault="00A638DB">
      <w:pPr>
        <w:spacing w:line="28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numPr>
          <w:ilvl w:val="1"/>
          <w:numId w:val="3"/>
        </w:numPr>
        <w:tabs>
          <w:tab w:val="left" w:pos="1940"/>
        </w:tabs>
        <w:ind w:left="1940" w:hanging="97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Устав МОУ </w:t>
      </w:r>
      <w:proofErr w:type="spellStart"/>
      <w:r w:rsidRPr="004F308D">
        <w:rPr>
          <w:rFonts w:eastAsia="Times New Roman"/>
          <w:sz w:val="24"/>
          <w:szCs w:val="24"/>
        </w:rPr>
        <w:t>Бакунинской</w:t>
      </w:r>
      <w:proofErr w:type="spellEnd"/>
      <w:r w:rsidRPr="004F308D">
        <w:rPr>
          <w:rFonts w:eastAsia="Times New Roman"/>
          <w:sz w:val="24"/>
          <w:szCs w:val="24"/>
        </w:rPr>
        <w:t xml:space="preserve"> </w:t>
      </w:r>
      <w:proofErr w:type="spellStart"/>
      <w:r w:rsidRPr="004F308D">
        <w:rPr>
          <w:rFonts w:eastAsia="Times New Roman"/>
          <w:sz w:val="24"/>
          <w:szCs w:val="24"/>
        </w:rPr>
        <w:t>оош</w:t>
      </w:r>
      <w:proofErr w:type="spellEnd"/>
      <w:r w:rsidRPr="004F308D">
        <w:rPr>
          <w:rFonts w:eastAsia="Times New Roman"/>
          <w:sz w:val="24"/>
          <w:szCs w:val="24"/>
        </w:rPr>
        <w:t>;</w:t>
      </w:r>
      <w:r w:rsidRPr="004F308D">
        <w:rPr>
          <w:rFonts w:eastAsia="Symbol"/>
          <w:sz w:val="24"/>
          <w:szCs w:val="24"/>
        </w:rPr>
        <w:t></w:t>
      </w:r>
    </w:p>
    <w:p w:rsidR="004F308D" w:rsidRPr="004F308D" w:rsidRDefault="004F308D" w:rsidP="004F308D">
      <w:pPr>
        <w:numPr>
          <w:ilvl w:val="0"/>
          <w:numId w:val="4"/>
        </w:numPr>
        <w:tabs>
          <w:tab w:val="left" w:pos="1940"/>
        </w:tabs>
        <w:spacing w:line="237" w:lineRule="auto"/>
        <w:ind w:left="260" w:firstLine="71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</w:p>
    <w:p w:rsidR="004F308D" w:rsidRPr="004F308D" w:rsidRDefault="004F308D" w:rsidP="004F308D">
      <w:pPr>
        <w:spacing w:line="72" w:lineRule="exact"/>
        <w:rPr>
          <w:rFonts w:eastAsia="Symbol"/>
          <w:sz w:val="24"/>
          <w:szCs w:val="24"/>
        </w:rPr>
      </w:pPr>
    </w:p>
    <w:p w:rsidR="004F308D" w:rsidRPr="004F308D" w:rsidRDefault="004F308D" w:rsidP="004F308D">
      <w:pPr>
        <w:numPr>
          <w:ilvl w:val="0"/>
          <w:numId w:val="4"/>
        </w:numPr>
        <w:tabs>
          <w:tab w:val="left" w:pos="1940"/>
        </w:tabs>
        <w:spacing w:line="237" w:lineRule="auto"/>
        <w:ind w:left="260" w:firstLine="71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Основная образовательная программа основного общего образования </w:t>
      </w:r>
    </w:p>
    <w:p w:rsidR="004F308D" w:rsidRPr="004F308D" w:rsidRDefault="004F308D" w:rsidP="004F308D">
      <w:pPr>
        <w:spacing w:line="113" w:lineRule="exact"/>
        <w:rPr>
          <w:rFonts w:eastAsia="Symbol"/>
          <w:sz w:val="24"/>
          <w:szCs w:val="24"/>
        </w:rPr>
      </w:pPr>
    </w:p>
    <w:p w:rsidR="004F308D" w:rsidRPr="004F308D" w:rsidRDefault="004F308D" w:rsidP="004F308D">
      <w:pPr>
        <w:ind w:left="98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Учебный план МОУ </w:t>
      </w:r>
      <w:proofErr w:type="spellStart"/>
      <w:r w:rsidRPr="004F308D">
        <w:rPr>
          <w:rFonts w:eastAsia="Times New Roman"/>
          <w:sz w:val="24"/>
          <w:szCs w:val="24"/>
        </w:rPr>
        <w:t>Бакунинской</w:t>
      </w:r>
      <w:proofErr w:type="spellEnd"/>
      <w:r w:rsidRPr="004F308D">
        <w:rPr>
          <w:rFonts w:eastAsia="Times New Roman"/>
          <w:sz w:val="24"/>
          <w:szCs w:val="24"/>
        </w:rPr>
        <w:t xml:space="preserve"> </w:t>
      </w:r>
      <w:proofErr w:type="spellStart"/>
      <w:r w:rsidRPr="004F308D">
        <w:rPr>
          <w:rFonts w:eastAsia="Times New Roman"/>
          <w:sz w:val="24"/>
          <w:szCs w:val="24"/>
        </w:rPr>
        <w:t>оош</w:t>
      </w:r>
      <w:proofErr w:type="spellEnd"/>
      <w:r w:rsidRPr="004F308D">
        <w:rPr>
          <w:rFonts w:eastAsia="Times New Roman"/>
          <w:sz w:val="24"/>
          <w:szCs w:val="24"/>
        </w:rPr>
        <w:t xml:space="preserve"> заключается в том, что он:</w:t>
      </w:r>
    </w:p>
    <w:p w:rsidR="004F308D" w:rsidRPr="004F308D" w:rsidRDefault="004F308D" w:rsidP="004F308D">
      <w:pPr>
        <w:spacing w:line="53" w:lineRule="exact"/>
        <w:rPr>
          <w:sz w:val="24"/>
          <w:szCs w:val="24"/>
        </w:rPr>
      </w:pPr>
    </w:p>
    <w:p w:rsidR="004F308D" w:rsidRPr="004F308D" w:rsidRDefault="004F308D" w:rsidP="004F308D">
      <w:pPr>
        <w:numPr>
          <w:ilvl w:val="0"/>
          <w:numId w:val="5"/>
        </w:numPr>
        <w:tabs>
          <w:tab w:val="left" w:pos="1930"/>
        </w:tabs>
        <w:spacing w:line="271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Предлагает вариант соединения федеральной и региональной политики в области образования и специфики социального заказа конкретного контингента учащихся и их родителей как потребителей образовательных услуг;</w:t>
      </w:r>
    </w:p>
    <w:p w:rsidR="004F308D" w:rsidRPr="004F308D" w:rsidRDefault="004F308D" w:rsidP="004F308D">
      <w:pPr>
        <w:spacing w:line="17" w:lineRule="exact"/>
        <w:rPr>
          <w:rFonts w:eastAsia="Times New Roman"/>
          <w:sz w:val="24"/>
          <w:szCs w:val="24"/>
        </w:rPr>
      </w:pPr>
    </w:p>
    <w:p w:rsidR="004F308D" w:rsidRPr="004F308D" w:rsidRDefault="004F308D" w:rsidP="004F308D">
      <w:pPr>
        <w:numPr>
          <w:ilvl w:val="0"/>
          <w:numId w:val="5"/>
        </w:numPr>
        <w:tabs>
          <w:tab w:val="left" w:pos="1930"/>
        </w:tabs>
        <w:spacing w:line="271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lastRenderedPageBreak/>
        <w:t>Определяет базовый уровень освоения образовательных программ в соответствии с обязательным минимумом содержания образования;</w:t>
      </w:r>
    </w:p>
    <w:p w:rsidR="004F308D" w:rsidRPr="004F308D" w:rsidRDefault="004F308D" w:rsidP="004F308D">
      <w:pPr>
        <w:spacing w:line="18" w:lineRule="exact"/>
        <w:rPr>
          <w:rFonts w:eastAsia="Times New Roman"/>
          <w:sz w:val="24"/>
          <w:szCs w:val="24"/>
        </w:rPr>
      </w:pPr>
    </w:p>
    <w:p w:rsidR="004F308D" w:rsidRPr="004F308D" w:rsidRDefault="004F308D" w:rsidP="004F308D">
      <w:pPr>
        <w:numPr>
          <w:ilvl w:val="0"/>
          <w:numId w:val="5"/>
        </w:numPr>
        <w:tabs>
          <w:tab w:val="left" w:pos="1930"/>
        </w:tabs>
        <w:spacing w:line="272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Предоставляет педагогам школы право выбора конкретных учебных программ и методик при условии соблюдения принципа преемственности по уровням, обеспечивая право ребенка и его родителей на получение доступного и качественного</w:t>
      </w:r>
      <w:r w:rsidR="00E6039C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Pr="004F308D">
        <w:rPr>
          <w:rFonts w:eastAsia="Times New Roman"/>
          <w:sz w:val="24"/>
          <w:szCs w:val="24"/>
        </w:rPr>
        <w:t>образования;</w:t>
      </w:r>
    </w:p>
    <w:p w:rsidR="004F308D" w:rsidRPr="004F308D" w:rsidRDefault="004F308D" w:rsidP="004F308D">
      <w:pPr>
        <w:spacing w:line="18" w:lineRule="exact"/>
        <w:rPr>
          <w:rFonts w:eastAsia="Times New Roman"/>
          <w:sz w:val="24"/>
          <w:szCs w:val="24"/>
        </w:rPr>
      </w:pPr>
    </w:p>
    <w:p w:rsidR="004F308D" w:rsidRPr="004F308D" w:rsidRDefault="004F308D" w:rsidP="004F308D">
      <w:pPr>
        <w:numPr>
          <w:ilvl w:val="0"/>
          <w:numId w:val="5"/>
        </w:numPr>
        <w:tabs>
          <w:tab w:val="left" w:pos="1930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Соблюдает выполнение ФГОС на уровне начального общего, основного общего  образования.</w:t>
      </w:r>
    </w:p>
    <w:p w:rsidR="004F308D" w:rsidRPr="004F308D" w:rsidRDefault="004F308D" w:rsidP="004F308D">
      <w:pPr>
        <w:spacing w:line="26" w:lineRule="exact"/>
        <w:rPr>
          <w:rFonts w:eastAsia="Times New Roman"/>
          <w:sz w:val="24"/>
          <w:szCs w:val="24"/>
        </w:rPr>
      </w:pPr>
    </w:p>
    <w:p w:rsidR="004F308D" w:rsidRPr="004F308D" w:rsidRDefault="004F308D" w:rsidP="004F308D">
      <w:pPr>
        <w:spacing w:line="16" w:lineRule="exact"/>
        <w:rPr>
          <w:rFonts w:eastAsia="Times New Roman"/>
          <w:sz w:val="24"/>
          <w:szCs w:val="24"/>
        </w:rPr>
      </w:pPr>
    </w:p>
    <w:p w:rsidR="004F308D" w:rsidRPr="004F308D" w:rsidRDefault="004F308D" w:rsidP="004F308D">
      <w:pPr>
        <w:ind w:left="980"/>
        <w:rPr>
          <w:rFonts w:eastAsia="Times New Roman"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2. Программно – целевые основания составления учебного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4F308D">
        <w:rPr>
          <w:rFonts w:eastAsia="Times New Roman"/>
          <w:b/>
          <w:bCs/>
          <w:sz w:val="24"/>
          <w:szCs w:val="24"/>
        </w:rPr>
        <w:t>плана</w:t>
      </w:r>
    </w:p>
    <w:p w:rsidR="004F308D" w:rsidRPr="004F308D" w:rsidRDefault="004F308D" w:rsidP="004F308D">
      <w:pPr>
        <w:spacing w:line="48" w:lineRule="exact"/>
        <w:rPr>
          <w:rFonts w:eastAsia="Times New Roman"/>
          <w:sz w:val="24"/>
          <w:szCs w:val="24"/>
        </w:rPr>
      </w:pPr>
    </w:p>
    <w:p w:rsidR="004F308D" w:rsidRPr="004F308D" w:rsidRDefault="004F308D" w:rsidP="004F308D">
      <w:pPr>
        <w:spacing w:line="273" w:lineRule="auto"/>
        <w:ind w:left="260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Ключевым ориентиром школы является воспитание из каждого обучающегося активного субъекта собственной жизни, т.е. человека, способного самостоятельно ставить перед собой те или иные задачи, находить оптимальные средства и способы их решения и нести ответственность.</w:t>
      </w:r>
    </w:p>
    <w:p w:rsidR="004F308D" w:rsidRPr="004F308D" w:rsidRDefault="004F308D" w:rsidP="004F308D">
      <w:pPr>
        <w:spacing w:line="16" w:lineRule="exact"/>
        <w:rPr>
          <w:rFonts w:eastAsia="Times New Roman"/>
          <w:sz w:val="24"/>
          <w:szCs w:val="24"/>
        </w:rPr>
      </w:pPr>
    </w:p>
    <w:p w:rsidR="004F308D" w:rsidRPr="004F308D" w:rsidRDefault="004F308D" w:rsidP="004F308D">
      <w:pPr>
        <w:spacing w:line="267" w:lineRule="auto"/>
        <w:ind w:left="260" w:firstLine="708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В целом, учебный план создает возможности для реализации основных тенденций модернизации общего образования:</w:t>
      </w:r>
    </w:p>
    <w:p w:rsidR="004F308D" w:rsidRPr="004F308D" w:rsidRDefault="004F308D" w:rsidP="004F308D">
      <w:pPr>
        <w:spacing w:line="9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40"/>
        <w:gridCol w:w="1400"/>
        <w:gridCol w:w="1360"/>
        <w:gridCol w:w="240"/>
        <w:gridCol w:w="1400"/>
        <w:gridCol w:w="220"/>
        <w:gridCol w:w="900"/>
        <w:gridCol w:w="720"/>
        <w:gridCol w:w="1360"/>
      </w:tblGrid>
      <w:tr w:rsidR="004F308D" w:rsidRPr="004F308D" w:rsidTr="006631DC">
        <w:trPr>
          <w:trHeight w:val="294"/>
        </w:trPr>
        <w:tc>
          <w:tcPr>
            <w:tcW w:w="1700" w:type="dxa"/>
            <w:vAlign w:val="bottom"/>
          </w:tcPr>
          <w:p w:rsidR="004F308D" w:rsidRPr="004F308D" w:rsidRDefault="004F308D" w:rsidP="006631DC">
            <w:pPr>
              <w:ind w:left="720"/>
              <w:rPr>
                <w:sz w:val="24"/>
                <w:szCs w:val="24"/>
              </w:rPr>
            </w:pPr>
            <w:r w:rsidRPr="004F308D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34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Дифференциация образования на всех уровнях обучения.</w:t>
            </w:r>
          </w:p>
        </w:tc>
        <w:tc>
          <w:tcPr>
            <w:tcW w:w="136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</w:p>
        </w:tc>
      </w:tr>
      <w:tr w:rsidR="004F308D" w:rsidRPr="004F308D" w:rsidTr="006631DC">
        <w:trPr>
          <w:trHeight w:val="334"/>
        </w:trPr>
        <w:tc>
          <w:tcPr>
            <w:tcW w:w="1700" w:type="dxa"/>
            <w:vAlign w:val="bottom"/>
          </w:tcPr>
          <w:p w:rsidR="004F308D" w:rsidRPr="004F308D" w:rsidRDefault="004F308D" w:rsidP="006631DC">
            <w:pPr>
              <w:ind w:left="720"/>
              <w:rPr>
                <w:sz w:val="24"/>
                <w:szCs w:val="24"/>
              </w:rPr>
            </w:pPr>
            <w:r w:rsidRPr="004F308D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34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Личностная</w:t>
            </w:r>
          </w:p>
        </w:tc>
        <w:tc>
          <w:tcPr>
            <w:tcW w:w="1360" w:type="dxa"/>
            <w:vAlign w:val="bottom"/>
          </w:tcPr>
          <w:p w:rsidR="004F308D" w:rsidRPr="004F308D" w:rsidRDefault="004F308D" w:rsidP="006631DC">
            <w:pPr>
              <w:ind w:left="16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ориентация</w:t>
            </w:r>
          </w:p>
        </w:tc>
        <w:tc>
          <w:tcPr>
            <w:tcW w:w="24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F308D" w:rsidRPr="004F308D" w:rsidRDefault="004F308D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22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F308D" w:rsidRPr="004F308D" w:rsidRDefault="004F308D" w:rsidP="006631DC">
            <w:pPr>
              <w:ind w:right="14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образования;</w:t>
            </w:r>
          </w:p>
        </w:tc>
        <w:tc>
          <w:tcPr>
            <w:tcW w:w="1360" w:type="dxa"/>
            <w:vAlign w:val="bottom"/>
          </w:tcPr>
          <w:p w:rsidR="004F308D" w:rsidRPr="004F308D" w:rsidRDefault="004F308D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</w:tr>
      <w:tr w:rsidR="004F308D" w:rsidRPr="004F308D" w:rsidTr="006631DC">
        <w:trPr>
          <w:trHeight w:val="319"/>
        </w:trPr>
        <w:tc>
          <w:tcPr>
            <w:tcW w:w="170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вариативности</w:t>
            </w:r>
          </w:p>
        </w:tc>
        <w:tc>
          <w:tcPr>
            <w:tcW w:w="340" w:type="dxa"/>
            <w:vAlign w:val="bottom"/>
          </w:tcPr>
          <w:p w:rsidR="004F308D" w:rsidRPr="004F308D" w:rsidRDefault="004F308D" w:rsidP="006631DC">
            <w:pPr>
              <w:ind w:left="20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00" w:type="dxa"/>
            <w:vAlign w:val="bottom"/>
          </w:tcPr>
          <w:p w:rsidR="004F308D" w:rsidRPr="004F308D" w:rsidRDefault="004F308D" w:rsidP="006631DC">
            <w:pPr>
              <w:ind w:left="38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свободы</w:t>
            </w:r>
          </w:p>
        </w:tc>
        <w:tc>
          <w:tcPr>
            <w:tcW w:w="1360" w:type="dxa"/>
            <w:vAlign w:val="bottom"/>
          </w:tcPr>
          <w:p w:rsidR="004F308D" w:rsidRPr="004F308D" w:rsidRDefault="004F308D" w:rsidP="006631DC">
            <w:pPr>
              <w:ind w:left="24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240" w:type="dxa"/>
            <w:vAlign w:val="bottom"/>
          </w:tcPr>
          <w:p w:rsidR="004F308D" w:rsidRPr="004F308D" w:rsidRDefault="004F308D" w:rsidP="006631DC">
            <w:pPr>
              <w:ind w:left="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2"/>
            <w:vAlign w:val="bottom"/>
          </w:tcPr>
          <w:p w:rsidR="004F308D" w:rsidRPr="004F308D" w:rsidRDefault="004F308D" w:rsidP="006631DC">
            <w:pPr>
              <w:ind w:left="280"/>
              <w:rPr>
                <w:sz w:val="24"/>
                <w:szCs w:val="24"/>
              </w:rPr>
            </w:pP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900" w:type="dxa"/>
            <w:vAlign w:val="bottom"/>
          </w:tcPr>
          <w:p w:rsidR="004F308D" w:rsidRPr="004F308D" w:rsidRDefault="004F308D" w:rsidP="006631DC">
            <w:pPr>
              <w:ind w:left="36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20" w:type="dxa"/>
            <w:vAlign w:val="bottom"/>
          </w:tcPr>
          <w:p w:rsidR="004F308D" w:rsidRPr="004F308D" w:rsidRDefault="004F308D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360" w:type="dxa"/>
            <w:vAlign w:val="bottom"/>
          </w:tcPr>
          <w:p w:rsidR="004F308D" w:rsidRPr="004F308D" w:rsidRDefault="004F308D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субъектов</w:t>
            </w:r>
          </w:p>
        </w:tc>
      </w:tr>
      <w:tr w:rsidR="004F308D" w:rsidRPr="004F308D" w:rsidTr="006631DC">
        <w:trPr>
          <w:trHeight w:val="317"/>
        </w:trPr>
        <w:tc>
          <w:tcPr>
            <w:tcW w:w="3440" w:type="dxa"/>
            <w:gridSpan w:val="3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  <w:proofErr w:type="spellStart"/>
            <w:r w:rsidRPr="004F308D">
              <w:rPr>
                <w:rFonts w:eastAsia="Times New Roman"/>
                <w:sz w:val="24"/>
                <w:szCs w:val="24"/>
              </w:rPr>
              <w:t>образовательногопроцесса</w:t>
            </w:r>
            <w:proofErr w:type="spellEnd"/>
            <w:r w:rsidRPr="004F308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</w:p>
        </w:tc>
      </w:tr>
      <w:tr w:rsidR="004F308D" w:rsidRPr="004F308D" w:rsidTr="006631DC">
        <w:trPr>
          <w:trHeight w:val="334"/>
        </w:trPr>
        <w:tc>
          <w:tcPr>
            <w:tcW w:w="1700" w:type="dxa"/>
            <w:vAlign w:val="bottom"/>
          </w:tcPr>
          <w:p w:rsidR="004F308D" w:rsidRPr="004F308D" w:rsidRDefault="004F308D" w:rsidP="006631DC">
            <w:pPr>
              <w:ind w:left="720"/>
              <w:rPr>
                <w:sz w:val="24"/>
                <w:szCs w:val="24"/>
              </w:rPr>
            </w:pPr>
            <w:r w:rsidRPr="004F308D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340" w:type="dxa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4F308D" w:rsidRPr="004F308D" w:rsidRDefault="004F308D" w:rsidP="006631DC">
            <w:pPr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Усиление   социально   –</w:t>
            </w:r>
          </w:p>
        </w:tc>
        <w:tc>
          <w:tcPr>
            <w:tcW w:w="1640" w:type="dxa"/>
            <w:gridSpan w:val="2"/>
            <w:vAlign w:val="bottom"/>
          </w:tcPr>
          <w:p w:rsidR="004F308D" w:rsidRPr="004F308D" w:rsidRDefault="004F308D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гуманитарной</w:t>
            </w:r>
          </w:p>
        </w:tc>
        <w:tc>
          <w:tcPr>
            <w:tcW w:w="1840" w:type="dxa"/>
            <w:gridSpan w:val="3"/>
            <w:vAlign w:val="bottom"/>
          </w:tcPr>
          <w:p w:rsidR="004F308D" w:rsidRPr="004F308D" w:rsidRDefault="004F308D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360" w:type="dxa"/>
            <w:vAlign w:val="bottom"/>
          </w:tcPr>
          <w:p w:rsidR="004F308D" w:rsidRPr="004F308D" w:rsidRDefault="004F308D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</w:tr>
    </w:tbl>
    <w:p w:rsidR="004F308D" w:rsidRPr="004F308D" w:rsidRDefault="004F308D" w:rsidP="004F308D">
      <w:pPr>
        <w:spacing w:line="55" w:lineRule="exact"/>
        <w:rPr>
          <w:sz w:val="24"/>
          <w:szCs w:val="24"/>
        </w:rPr>
      </w:pPr>
    </w:p>
    <w:p w:rsidR="004F308D" w:rsidRPr="004F308D" w:rsidRDefault="004F308D" w:rsidP="004F308D">
      <w:pPr>
        <w:spacing w:line="264" w:lineRule="auto"/>
        <w:ind w:left="260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образования; увеличение роли дисциплин, обеспечивающих успешную социализацию учащихся.</w:t>
      </w:r>
    </w:p>
    <w:p w:rsidR="004F308D" w:rsidRPr="004F308D" w:rsidRDefault="004F308D" w:rsidP="004F308D">
      <w:pPr>
        <w:spacing w:line="16" w:lineRule="exact"/>
        <w:rPr>
          <w:sz w:val="24"/>
          <w:szCs w:val="24"/>
        </w:rPr>
      </w:pPr>
    </w:p>
    <w:p w:rsidR="004F308D" w:rsidRPr="004F308D" w:rsidRDefault="004F308D" w:rsidP="004F308D">
      <w:pPr>
        <w:spacing w:line="275" w:lineRule="auto"/>
        <w:ind w:left="260" w:firstLine="708"/>
        <w:jc w:val="both"/>
        <w:rPr>
          <w:sz w:val="24"/>
          <w:szCs w:val="24"/>
        </w:rPr>
      </w:pPr>
      <w:proofErr w:type="gramStart"/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Формирование антикоррупционного мировоззрения обучающихся в рамках основного общего образования;</w:t>
      </w:r>
      <w:proofErr w:type="gramEnd"/>
    </w:p>
    <w:p w:rsidR="004F308D" w:rsidRPr="004F308D" w:rsidRDefault="004F308D" w:rsidP="004F308D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</w:t>
      </w:r>
      <w:proofErr w:type="spellStart"/>
      <w:r w:rsidRPr="004F308D">
        <w:rPr>
          <w:rFonts w:eastAsia="Times New Roman"/>
          <w:sz w:val="24"/>
          <w:szCs w:val="24"/>
        </w:rPr>
        <w:t>Деятельностный</w:t>
      </w:r>
      <w:proofErr w:type="spellEnd"/>
      <w:r w:rsidRPr="004F308D">
        <w:rPr>
          <w:rFonts w:eastAsia="Times New Roman"/>
          <w:sz w:val="24"/>
          <w:szCs w:val="24"/>
        </w:rPr>
        <w:t xml:space="preserve"> характер образования, направленность содержания образования и форм его организации на формирование </w:t>
      </w:r>
      <w:proofErr w:type="spellStart"/>
      <w:r w:rsidRPr="004F308D">
        <w:rPr>
          <w:rFonts w:eastAsia="Times New Roman"/>
          <w:sz w:val="24"/>
          <w:szCs w:val="24"/>
        </w:rPr>
        <w:t>общеучебных</w:t>
      </w:r>
      <w:proofErr w:type="spellEnd"/>
      <w:r w:rsidRPr="004F308D">
        <w:rPr>
          <w:rFonts w:eastAsia="Times New Roman"/>
          <w:sz w:val="24"/>
          <w:szCs w:val="24"/>
        </w:rPr>
        <w:t xml:space="preserve"> умений и навыков.</w:t>
      </w:r>
    </w:p>
    <w:p w:rsidR="00A638DB" w:rsidRDefault="004F308D" w:rsidP="004F308D">
      <w:pPr>
        <w:rPr>
          <w:rFonts w:eastAsia="Times New Roman"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Дифференциация</w:t>
      </w:r>
      <w:r w:rsidRPr="004F308D">
        <w:rPr>
          <w:rFonts w:eastAsia="Times New Roman"/>
          <w:b/>
          <w:bCs/>
          <w:sz w:val="24"/>
          <w:szCs w:val="24"/>
        </w:rPr>
        <w:tab/>
        <w:t>образования</w:t>
      </w:r>
      <w:r w:rsidRPr="004F308D">
        <w:rPr>
          <w:sz w:val="24"/>
          <w:szCs w:val="24"/>
        </w:rPr>
        <w:tab/>
      </w:r>
      <w:r w:rsidRPr="004F308D">
        <w:rPr>
          <w:rFonts w:eastAsia="Times New Roman"/>
          <w:sz w:val="24"/>
          <w:szCs w:val="24"/>
        </w:rPr>
        <w:t>обеспечивает</w:t>
      </w:r>
      <w:r w:rsidRPr="004F308D">
        <w:rPr>
          <w:rFonts w:eastAsia="Times New Roman"/>
          <w:sz w:val="24"/>
          <w:szCs w:val="24"/>
        </w:rPr>
        <w:tab/>
        <w:t>специализацию</w:t>
      </w:r>
      <w:r w:rsidRPr="004F308D">
        <w:rPr>
          <w:sz w:val="24"/>
          <w:szCs w:val="24"/>
        </w:rPr>
        <w:tab/>
      </w:r>
      <w:r w:rsidRPr="004F308D">
        <w:rPr>
          <w:rFonts w:eastAsia="Times New Roman"/>
          <w:sz w:val="24"/>
          <w:szCs w:val="24"/>
        </w:rPr>
        <w:t>образовательной деятельности с учетом разнообразия индивидуальных особенностей и потребностей обучающихся согласно определению целей и запросов потребителей образовательной</w:t>
      </w:r>
      <w:r w:rsidR="00D07DE9">
        <w:rPr>
          <w:rFonts w:eastAsia="Times New Roman"/>
          <w:sz w:val="24"/>
          <w:szCs w:val="24"/>
        </w:rPr>
        <w:t xml:space="preserve"> организации.</w:t>
      </w:r>
    </w:p>
    <w:p w:rsidR="00D07DE9" w:rsidRPr="004F308D" w:rsidRDefault="00D07DE9" w:rsidP="006631DC">
      <w:pPr>
        <w:spacing w:line="264" w:lineRule="auto"/>
        <w:ind w:left="260"/>
        <w:jc w:val="both"/>
        <w:rPr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 xml:space="preserve">Росту личностной ориентации образования </w:t>
      </w:r>
      <w:r w:rsidRPr="004F308D">
        <w:rPr>
          <w:rFonts w:eastAsia="Times New Roman"/>
          <w:sz w:val="24"/>
          <w:szCs w:val="24"/>
        </w:rPr>
        <w:t>способствует реализация курсов, введенных в структуру учебного плана. Назначение курса в</w:t>
      </w:r>
      <w:r w:rsidRPr="004F308D">
        <w:rPr>
          <w:sz w:val="24"/>
          <w:szCs w:val="24"/>
        </w:rPr>
        <w:t xml:space="preserve"> 9 </w:t>
      </w:r>
      <w:r w:rsidRPr="004F308D">
        <w:rPr>
          <w:rFonts w:eastAsia="Times New Roman"/>
          <w:sz w:val="24"/>
          <w:szCs w:val="24"/>
        </w:rPr>
        <w:t xml:space="preserve"> классе курсы </w:t>
      </w:r>
      <w:r>
        <w:rPr>
          <w:rFonts w:eastAsia="Times New Roman"/>
          <w:sz w:val="24"/>
          <w:szCs w:val="24"/>
        </w:rPr>
        <w:t xml:space="preserve">по выбору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 xml:space="preserve"> выполняют следующие функции:</w:t>
      </w:r>
    </w:p>
    <w:p w:rsidR="00D07DE9" w:rsidRPr="004F308D" w:rsidRDefault="00D07DE9" w:rsidP="00D07DE9">
      <w:pPr>
        <w:spacing w:line="67" w:lineRule="exact"/>
        <w:rPr>
          <w:sz w:val="24"/>
          <w:szCs w:val="24"/>
        </w:rPr>
      </w:pPr>
    </w:p>
    <w:p w:rsidR="00D07DE9" w:rsidRPr="004F308D" w:rsidRDefault="00D07DE9" w:rsidP="00D07DE9">
      <w:pPr>
        <w:tabs>
          <w:tab w:val="left" w:pos="2280"/>
          <w:tab w:val="left" w:pos="3740"/>
          <w:tab w:val="left" w:pos="5340"/>
          <w:tab w:val="left" w:pos="6560"/>
          <w:tab w:val="left" w:pos="7700"/>
          <w:tab w:val="left" w:pos="9020"/>
        </w:tabs>
        <w:ind w:left="980"/>
        <w:rPr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sz w:val="24"/>
          <w:szCs w:val="24"/>
        </w:rPr>
        <w:tab/>
      </w:r>
      <w:r w:rsidRPr="004F308D">
        <w:rPr>
          <w:rFonts w:eastAsia="Times New Roman"/>
          <w:sz w:val="24"/>
          <w:szCs w:val="24"/>
        </w:rPr>
        <w:t>развивают</w:t>
      </w:r>
      <w:r w:rsidRPr="004F308D">
        <w:rPr>
          <w:sz w:val="24"/>
          <w:szCs w:val="24"/>
        </w:rPr>
        <w:tab/>
      </w:r>
      <w:r w:rsidRPr="004F308D">
        <w:rPr>
          <w:rFonts w:eastAsia="Times New Roman"/>
          <w:sz w:val="24"/>
          <w:szCs w:val="24"/>
        </w:rPr>
        <w:t>содержание</w:t>
      </w:r>
      <w:r w:rsidRPr="004F308D">
        <w:rPr>
          <w:sz w:val="24"/>
          <w:szCs w:val="24"/>
        </w:rPr>
        <w:tab/>
      </w:r>
      <w:r w:rsidRPr="004F308D">
        <w:rPr>
          <w:rFonts w:eastAsia="Times New Roman"/>
          <w:sz w:val="24"/>
          <w:szCs w:val="24"/>
        </w:rPr>
        <w:t>базового</w:t>
      </w:r>
      <w:r w:rsidRPr="004F308D">
        <w:rPr>
          <w:sz w:val="24"/>
          <w:szCs w:val="24"/>
        </w:rPr>
        <w:tab/>
      </w:r>
      <w:r w:rsidRPr="004F308D">
        <w:rPr>
          <w:rFonts w:eastAsia="Times New Roman"/>
          <w:sz w:val="24"/>
          <w:szCs w:val="24"/>
        </w:rPr>
        <w:t>курса,</w:t>
      </w:r>
      <w:r w:rsidRPr="004F308D">
        <w:rPr>
          <w:sz w:val="24"/>
          <w:szCs w:val="24"/>
        </w:rPr>
        <w:tab/>
      </w:r>
      <w:r w:rsidRPr="004F308D">
        <w:rPr>
          <w:rFonts w:eastAsia="Times New Roman"/>
          <w:sz w:val="24"/>
          <w:szCs w:val="24"/>
        </w:rPr>
        <w:t>изучение</w:t>
      </w:r>
      <w:r w:rsidRPr="004F308D">
        <w:rPr>
          <w:sz w:val="24"/>
          <w:szCs w:val="24"/>
        </w:rPr>
        <w:tab/>
      </w:r>
      <w:r w:rsidRPr="004F308D">
        <w:rPr>
          <w:rFonts w:eastAsia="Times New Roman"/>
          <w:sz w:val="24"/>
          <w:szCs w:val="24"/>
        </w:rPr>
        <w:t>которого</w:t>
      </w:r>
      <w:r w:rsidRPr="004F308D">
        <w:rPr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осуществляется на минимальном образовательном уровне;</w:t>
      </w:r>
    </w:p>
    <w:p w:rsidR="00D07DE9" w:rsidRPr="004F308D" w:rsidRDefault="00D07DE9" w:rsidP="00D07DE9">
      <w:pPr>
        <w:spacing w:line="42" w:lineRule="exact"/>
        <w:rPr>
          <w:sz w:val="24"/>
          <w:szCs w:val="24"/>
        </w:rPr>
      </w:pPr>
    </w:p>
    <w:p w:rsidR="00D07DE9" w:rsidRPr="004F308D" w:rsidRDefault="00D07DE9" w:rsidP="00D07DE9">
      <w:pPr>
        <w:tabs>
          <w:tab w:val="left" w:pos="2280"/>
          <w:tab w:val="left" w:pos="4100"/>
          <w:tab w:val="left" w:pos="6000"/>
          <w:tab w:val="left" w:pos="7220"/>
          <w:tab w:val="left" w:pos="7600"/>
          <w:tab w:val="left" w:pos="8980"/>
        </w:tabs>
        <w:ind w:left="980"/>
        <w:rPr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sz w:val="24"/>
          <w:szCs w:val="24"/>
        </w:rPr>
        <w:tab/>
      </w:r>
      <w:r w:rsidRPr="004F308D">
        <w:rPr>
          <w:rFonts w:eastAsia="Times New Roman"/>
          <w:sz w:val="24"/>
          <w:szCs w:val="24"/>
        </w:rPr>
        <w:t>удовлетворяют</w:t>
      </w:r>
      <w:r w:rsidRPr="004F308D">
        <w:rPr>
          <w:rFonts w:eastAsia="Times New Roman"/>
          <w:sz w:val="24"/>
          <w:szCs w:val="24"/>
        </w:rPr>
        <w:tab/>
        <w:t>познавательные</w:t>
      </w:r>
      <w:r w:rsidRPr="004F308D">
        <w:rPr>
          <w:rFonts w:eastAsia="Times New Roman"/>
          <w:sz w:val="24"/>
          <w:szCs w:val="24"/>
        </w:rPr>
        <w:tab/>
        <w:t>интересы</w:t>
      </w:r>
      <w:r w:rsidRPr="004F308D">
        <w:rPr>
          <w:rFonts w:eastAsia="Times New Roman"/>
          <w:sz w:val="24"/>
          <w:szCs w:val="24"/>
        </w:rPr>
        <w:tab/>
        <w:t>в</w:t>
      </w:r>
      <w:r w:rsidRPr="004F308D">
        <w:rPr>
          <w:rFonts w:eastAsia="Times New Roman"/>
          <w:sz w:val="24"/>
          <w:szCs w:val="24"/>
        </w:rPr>
        <w:tab/>
        <w:t>различных</w:t>
      </w:r>
      <w:r w:rsidRPr="004F308D">
        <w:rPr>
          <w:sz w:val="24"/>
          <w:szCs w:val="24"/>
        </w:rPr>
        <w:tab/>
      </w:r>
      <w:r w:rsidRPr="004F308D">
        <w:rPr>
          <w:rFonts w:eastAsia="Times New Roman"/>
          <w:sz w:val="24"/>
          <w:szCs w:val="24"/>
        </w:rPr>
        <w:t>областях</w:t>
      </w:r>
    </w:p>
    <w:p w:rsidR="00D07DE9" w:rsidRPr="004F308D" w:rsidRDefault="00D07DE9" w:rsidP="00D07DE9">
      <w:pPr>
        <w:spacing w:line="41" w:lineRule="exact"/>
        <w:rPr>
          <w:sz w:val="24"/>
          <w:szCs w:val="24"/>
        </w:rPr>
      </w:pPr>
    </w:p>
    <w:p w:rsidR="00D07DE9" w:rsidRPr="004F308D" w:rsidRDefault="00D07DE9" w:rsidP="00D07DE9">
      <w:pPr>
        <w:ind w:left="26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деятельности человека.</w:t>
      </w:r>
    </w:p>
    <w:p w:rsidR="00D07DE9" w:rsidRPr="004F308D" w:rsidRDefault="00D07DE9" w:rsidP="00D07DE9">
      <w:pPr>
        <w:spacing w:line="46" w:lineRule="exact"/>
        <w:rPr>
          <w:sz w:val="24"/>
          <w:szCs w:val="24"/>
        </w:rPr>
      </w:pPr>
    </w:p>
    <w:p w:rsidR="00D07DE9" w:rsidRPr="004F308D" w:rsidRDefault="00D07DE9" w:rsidP="00D07DE9">
      <w:pPr>
        <w:ind w:left="980"/>
        <w:rPr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Усиление социально – гуманитарной направленности содержания образования</w:t>
      </w:r>
    </w:p>
    <w:p w:rsidR="00D07DE9" w:rsidRPr="004F308D" w:rsidRDefault="00D07DE9" w:rsidP="00D07DE9">
      <w:pPr>
        <w:spacing w:line="51" w:lineRule="exact"/>
        <w:rPr>
          <w:sz w:val="24"/>
          <w:szCs w:val="24"/>
        </w:rPr>
      </w:pPr>
    </w:p>
    <w:p w:rsidR="00D07DE9" w:rsidRPr="004F308D" w:rsidRDefault="00D07DE9" w:rsidP="00D07DE9">
      <w:pPr>
        <w:spacing w:line="265" w:lineRule="auto"/>
        <w:ind w:left="260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способствует утверждению ценностей гражданского общества и правового демократического государства, становлению личности ученика.</w:t>
      </w:r>
    </w:p>
    <w:p w:rsidR="00D07DE9" w:rsidRPr="004F308D" w:rsidRDefault="00D07DE9" w:rsidP="00D07DE9">
      <w:pPr>
        <w:spacing w:line="25" w:lineRule="exact"/>
        <w:rPr>
          <w:sz w:val="24"/>
          <w:szCs w:val="24"/>
        </w:rPr>
      </w:pPr>
    </w:p>
    <w:p w:rsidR="00D07DE9" w:rsidRPr="004F308D" w:rsidRDefault="00D07DE9" w:rsidP="00D07DE9">
      <w:pPr>
        <w:spacing w:line="272" w:lineRule="auto"/>
        <w:ind w:left="260" w:firstLine="708"/>
        <w:jc w:val="both"/>
        <w:rPr>
          <w:sz w:val="24"/>
          <w:szCs w:val="24"/>
        </w:rPr>
      </w:pPr>
      <w:proofErr w:type="spellStart"/>
      <w:r w:rsidRPr="004F308D">
        <w:rPr>
          <w:rFonts w:eastAsia="Times New Roman"/>
          <w:sz w:val="24"/>
          <w:szCs w:val="24"/>
        </w:rPr>
        <w:t>Гуманитаризация</w:t>
      </w:r>
      <w:proofErr w:type="spellEnd"/>
      <w:r w:rsidRPr="004F308D">
        <w:rPr>
          <w:rFonts w:eastAsia="Times New Roman"/>
          <w:sz w:val="24"/>
          <w:szCs w:val="24"/>
        </w:rPr>
        <w:t xml:space="preserve"> образования в школе как система мер, направленных на приоритетное развитие общекультурных компонентов в содержании образования, обеспечивается созданием единой концепции филологического, психологического, художественно – эстетического образования и образования в области общественных наук:</w:t>
      </w:r>
    </w:p>
    <w:p w:rsidR="00D07DE9" w:rsidRPr="004F308D" w:rsidRDefault="00D07DE9" w:rsidP="00D07DE9">
      <w:pPr>
        <w:spacing w:line="8" w:lineRule="exact"/>
        <w:rPr>
          <w:sz w:val="24"/>
          <w:szCs w:val="24"/>
        </w:rPr>
      </w:pPr>
    </w:p>
    <w:p w:rsidR="00D07DE9" w:rsidRPr="004F308D" w:rsidRDefault="00D07DE9" w:rsidP="00D07DE9">
      <w:pPr>
        <w:spacing w:line="274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На уровне начального общего образования (4 класс) в курс «Окружающий мир» включен модуль по истории России, содержание которого является пропедевтическим в линии </w:t>
      </w:r>
      <w:proofErr w:type="spellStart"/>
      <w:r w:rsidRPr="004F308D">
        <w:rPr>
          <w:rFonts w:eastAsia="Times New Roman"/>
          <w:sz w:val="24"/>
          <w:szCs w:val="24"/>
        </w:rPr>
        <w:t>историческогообразования</w:t>
      </w:r>
      <w:proofErr w:type="spellEnd"/>
      <w:r w:rsidRPr="004F308D">
        <w:rPr>
          <w:rFonts w:eastAsia="Times New Roman"/>
          <w:sz w:val="24"/>
          <w:szCs w:val="24"/>
        </w:rPr>
        <w:t>.</w:t>
      </w:r>
    </w:p>
    <w:p w:rsidR="00D07DE9" w:rsidRPr="004F308D" w:rsidRDefault="00D07DE9" w:rsidP="00D07DE9">
      <w:pPr>
        <w:tabs>
          <w:tab w:val="left" w:pos="2280"/>
        </w:tabs>
        <w:spacing w:line="218" w:lineRule="auto"/>
        <w:ind w:left="980"/>
        <w:rPr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sz w:val="24"/>
          <w:szCs w:val="24"/>
        </w:rPr>
        <w:t xml:space="preserve">   </w:t>
      </w:r>
      <w:r w:rsidRPr="004F308D">
        <w:rPr>
          <w:rFonts w:eastAsia="Times New Roman"/>
          <w:sz w:val="24"/>
          <w:szCs w:val="24"/>
        </w:rPr>
        <w:t>Далее историческое образование, осуществляется по линейной схеме;</w:t>
      </w:r>
    </w:p>
    <w:p w:rsidR="00D07DE9" w:rsidRPr="004F308D" w:rsidRDefault="00D07DE9" w:rsidP="00D07DE9">
      <w:pPr>
        <w:spacing w:line="70" w:lineRule="exact"/>
        <w:rPr>
          <w:sz w:val="24"/>
          <w:szCs w:val="24"/>
        </w:rPr>
      </w:pPr>
    </w:p>
    <w:p w:rsidR="00D07DE9" w:rsidRPr="004F308D" w:rsidRDefault="00D07DE9" w:rsidP="00D07DE9">
      <w:pPr>
        <w:spacing w:line="275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Symbol"/>
          <w:sz w:val="24"/>
          <w:szCs w:val="24"/>
        </w:rPr>
        <w:lastRenderedPageBreak/>
        <w:t></w:t>
      </w:r>
      <w:r w:rsidRPr="004F308D">
        <w:rPr>
          <w:rFonts w:eastAsia="Times New Roman"/>
          <w:sz w:val="24"/>
          <w:szCs w:val="24"/>
        </w:rPr>
        <w:t xml:space="preserve"> «Обществознание (включая экономику и право)» представлено одноименным курсом с 6 по 9 класс.</w:t>
      </w:r>
    </w:p>
    <w:p w:rsidR="00D07DE9" w:rsidRPr="004F308D" w:rsidRDefault="00D07DE9" w:rsidP="00D07DE9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Линия филологического образования углубляется в русском языке и литературе, начиная с 5-го класса;</w:t>
      </w:r>
    </w:p>
    <w:p w:rsidR="00D07DE9" w:rsidRPr="004F308D" w:rsidRDefault="00D07DE9" w:rsidP="00D07DE9">
      <w:pPr>
        <w:spacing w:line="4" w:lineRule="exact"/>
        <w:rPr>
          <w:sz w:val="24"/>
          <w:szCs w:val="24"/>
        </w:rPr>
      </w:pPr>
    </w:p>
    <w:p w:rsidR="00D07DE9" w:rsidRPr="004F308D" w:rsidRDefault="00D07DE9" w:rsidP="00D07DE9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Изучение английского языка вводится в учебный план со 2 класса. В концепции языкового образования усилена ориентация на речевое развитие и формирование коммуникативной компетентности </w:t>
      </w:r>
      <w:proofErr w:type="gramStart"/>
      <w:r w:rsidRPr="004F308D">
        <w:rPr>
          <w:rFonts w:eastAsia="Times New Roman"/>
          <w:sz w:val="24"/>
          <w:szCs w:val="24"/>
        </w:rPr>
        <w:t>обучающихся</w:t>
      </w:r>
      <w:proofErr w:type="gramEnd"/>
      <w:r w:rsidRPr="004F308D">
        <w:rPr>
          <w:rFonts w:eastAsia="Times New Roman"/>
          <w:sz w:val="24"/>
          <w:szCs w:val="24"/>
        </w:rPr>
        <w:t>.</w:t>
      </w:r>
    </w:p>
    <w:p w:rsidR="00D07DE9" w:rsidRPr="004F308D" w:rsidRDefault="00D07DE9" w:rsidP="00D07DE9">
      <w:pPr>
        <w:spacing w:line="7" w:lineRule="exact"/>
        <w:rPr>
          <w:sz w:val="24"/>
          <w:szCs w:val="24"/>
        </w:rPr>
      </w:pPr>
    </w:p>
    <w:p w:rsidR="00D07DE9" w:rsidRPr="004F308D" w:rsidRDefault="00D07DE9" w:rsidP="00D07DE9">
      <w:pPr>
        <w:spacing w:line="274" w:lineRule="auto"/>
        <w:ind w:left="260" w:firstLine="708"/>
        <w:jc w:val="both"/>
        <w:rPr>
          <w:sz w:val="24"/>
          <w:szCs w:val="24"/>
        </w:rPr>
      </w:pPr>
      <w:proofErr w:type="gramStart"/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С целью формирования у обучающихся мотивации к осознанному нравственному поведению, основанному на знании культурных и религиозных традиций многонационального народа России и уважения к ним, в 4-ом классе вводится учебный курс «Основы религиозных культур и светской этики»,  в 5 классе реализуется предметная область «Основы духовно-нравственной культуры народов России».</w:t>
      </w:r>
      <w:proofErr w:type="gramEnd"/>
    </w:p>
    <w:p w:rsidR="00D07DE9" w:rsidRPr="004F308D" w:rsidRDefault="00D07DE9" w:rsidP="00D07DE9">
      <w:pPr>
        <w:spacing w:line="18" w:lineRule="exact"/>
        <w:rPr>
          <w:sz w:val="24"/>
          <w:szCs w:val="24"/>
        </w:rPr>
      </w:pPr>
    </w:p>
    <w:p w:rsidR="00D07DE9" w:rsidRPr="004F308D" w:rsidRDefault="00D07DE9" w:rsidP="00D07DE9">
      <w:pPr>
        <w:spacing w:line="272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Содержание учебной работы, направленной на </w:t>
      </w:r>
      <w:r w:rsidRPr="004F308D">
        <w:rPr>
          <w:rFonts w:eastAsia="Times New Roman"/>
          <w:b/>
          <w:bCs/>
          <w:sz w:val="24"/>
          <w:szCs w:val="24"/>
        </w:rPr>
        <w:t>формирование антикоррупционного</w:t>
      </w:r>
      <w:r w:rsidRPr="004F308D"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b/>
          <w:bCs/>
          <w:sz w:val="24"/>
          <w:szCs w:val="24"/>
        </w:rPr>
        <w:t xml:space="preserve">мировоззрения </w:t>
      </w:r>
      <w:r w:rsidRPr="004F308D">
        <w:rPr>
          <w:rFonts w:eastAsia="Times New Roman"/>
          <w:sz w:val="24"/>
          <w:szCs w:val="24"/>
        </w:rPr>
        <w:t>обучающихся в рамках основного общего  образования</w:t>
      </w:r>
      <w:r w:rsidRPr="004F308D">
        <w:rPr>
          <w:rFonts w:eastAsia="Times New Roman"/>
          <w:b/>
          <w:bCs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осуществляется в рамках реализации программ учебных предметов: история, обществознание и др.</w:t>
      </w:r>
    </w:p>
    <w:p w:rsidR="00D07DE9" w:rsidRPr="004F308D" w:rsidRDefault="00D07DE9" w:rsidP="00D07DE9">
      <w:pPr>
        <w:spacing w:line="19" w:lineRule="exact"/>
        <w:rPr>
          <w:sz w:val="24"/>
          <w:szCs w:val="24"/>
        </w:rPr>
      </w:pPr>
    </w:p>
    <w:p w:rsidR="00D07DE9" w:rsidRPr="004F308D" w:rsidRDefault="00D07DE9" w:rsidP="00D07DE9">
      <w:pPr>
        <w:spacing w:line="272" w:lineRule="auto"/>
        <w:ind w:left="260" w:firstLine="708"/>
        <w:jc w:val="both"/>
        <w:rPr>
          <w:sz w:val="24"/>
          <w:szCs w:val="24"/>
        </w:rPr>
      </w:pPr>
      <w:proofErr w:type="spellStart"/>
      <w:r w:rsidRPr="004F308D">
        <w:rPr>
          <w:rFonts w:eastAsia="Times New Roman"/>
          <w:b/>
          <w:bCs/>
          <w:sz w:val="24"/>
          <w:szCs w:val="24"/>
        </w:rPr>
        <w:t>Деятельностный</w:t>
      </w:r>
      <w:proofErr w:type="spellEnd"/>
      <w:r w:rsidRPr="004F308D">
        <w:rPr>
          <w:rFonts w:eastAsia="Times New Roman"/>
          <w:b/>
          <w:bCs/>
          <w:sz w:val="24"/>
          <w:szCs w:val="24"/>
        </w:rPr>
        <w:t xml:space="preserve"> характер </w:t>
      </w:r>
      <w:r w:rsidRPr="004F308D">
        <w:rPr>
          <w:rFonts w:eastAsia="Times New Roman"/>
          <w:sz w:val="24"/>
          <w:szCs w:val="24"/>
        </w:rPr>
        <w:t>образования способствует формированию обобщенных</w:t>
      </w:r>
      <w:r w:rsidRPr="004F308D">
        <w:rPr>
          <w:rFonts w:eastAsia="Times New Roman"/>
          <w:b/>
          <w:bCs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способов учебной, познавательной, коммуникативной, практической, творческой деятельности, получению учащимися опыта этой деятельности и предполагает изменения в содержании и формах организации самой образовательной деятельности.</w:t>
      </w:r>
    </w:p>
    <w:p w:rsidR="00D07DE9" w:rsidRPr="004F308D" w:rsidRDefault="00D07DE9" w:rsidP="00D07DE9">
      <w:pPr>
        <w:spacing w:line="21" w:lineRule="exact"/>
        <w:rPr>
          <w:sz w:val="24"/>
          <w:szCs w:val="24"/>
        </w:rPr>
      </w:pPr>
    </w:p>
    <w:p w:rsidR="00D07DE9" w:rsidRPr="004F308D" w:rsidRDefault="00D07DE9" w:rsidP="00D07DE9">
      <w:pPr>
        <w:numPr>
          <w:ilvl w:val="0"/>
          <w:numId w:val="6"/>
        </w:numPr>
        <w:tabs>
          <w:tab w:val="left" w:pos="2850"/>
        </w:tabs>
        <w:spacing w:line="245" w:lineRule="auto"/>
        <w:ind w:left="980" w:right="1340" w:firstLine="1620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 xml:space="preserve">Характеристика структуры </w:t>
      </w:r>
      <w:proofErr w:type="spellStart"/>
      <w:r w:rsidRPr="004F308D">
        <w:rPr>
          <w:rFonts w:eastAsia="Times New Roman"/>
          <w:b/>
          <w:bCs/>
          <w:sz w:val="24"/>
          <w:szCs w:val="24"/>
        </w:rPr>
        <w:t>учебногоплана</w:t>
      </w:r>
      <w:proofErr w:type="spellEnd"/>
      <w:r w:rsidRPr="004F308D">
        <w:rPr>
          <w:rFonts w:eastAsia="Times New Roman"/>
          <w:b/>
          <w:bCs/>
          <w:sz w:val="24"/>
          <w:szCs w:val="24"/>
        </w:rPr>
        <w:t xml:space="preserve"> </w:t>
      </w:r>
      <w:r w:rsidRPr="004F308D">
        <w:rPr>
          <w:rFonts w:eastAsia="Times New Roman"/>
          <w:i/>
          <w:iCs/>
          <w:sz w:val="24"/>
          <w:szCs w:val="24"/>
          <w:u w:val="single"/>
        </w:rPr>
        <w:t>Особенности построения учебного плана начального общего образования</w:t>
      </w:r>
    </w:p>
    <w:p w:rsidR="00D07DE9" w:rsidRPr="004F308D" w:rsidRDefault="00D07DE9" w:rsidP="00D07DE9">
      <w:pPr>
        <w:spacing w:line="36" w:lineRule="exact"/>
        <w:rPr>
          <w:sz w:val="24"/>
          <w:szCs w:val="24"/>
        </w:rPr>
      </w:pPr>
    </w:p>
    <w:p w:rsidR="00D07DE9" w:rsidRPr="004F308D" w:rsidRDefault="00D07DE9" w:rsidP="00D07DE9">
      <w:pPr>
        <w:tabs>
          <w:tab w:val="left" w:pos="2080"/>
          <w:tab w:val="left" w:pos="3680"/>
          <w:tab w:val="left" w:pos="4720"/>
          <w:tab w:val="left" w:pos="5220"/>
          <w:tab w:val="left" w:pos="6180"/>
          <w:tab w:val="left" w:pos="7600"/>
          <w:tab w:val="left" w:pos="8600"/>
        </w:tabs>
        <w:ind w:left="98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Учебная</w:t>
      </w:r>
      <w:r w:rsidRPr="004F308D">
        <w:rPr>
          <w:rFonts w:eastAsia="Times New Roman"/>
          <w:sz w:val="24"/>
          <w:szCs w:val="24"/>
        </w:rPr>
        <w:tab/>
        <w:t>деятельность</w:t>
      </w:r>
      <w:r w:rsidRPr="004F308D">
        <w:rPr>
          <w:rFonts w:eastAsia="Times New Roman"/>
          <w:sz w:val="24"/>
          <w:szCs w:val="24"/>
        </w:rPr>
        <w:tab/>
        <w:t>классов</w:t>
      </w:r>
      <w:r w:rsidRPr="004F308D">
        <w:rPr>
          <w:rFonts w:eastAsia="Times New Roman"/>
          <w:sz w:val="24"/>
          <w:szCs w:val="24"/>
        </w:rPr>
        <w:tab/>
        <w:t>на</w:t>
      </w:r>
      <w:r w:rsidRPr="004F308D">
        <w:rPr>
          <w:rFonts w:eastAsia="Times New Roman"/>
          <w:sz w:val="24"/>
          <w:szCs w:val="24"/>
        </w:rPr>
        <w:tab/>
        <w:t>уровне</w:t>
      </w:r>
      <w:r w:rsidRPr="004F308D">
        <w:rPr>
          <w:rFonts w:eastAsia="Times New Roman"/>
          <w:sz w:val="24"/>
          <w:szCs w:val="24"/>
        </w:rPr>
        <w:tab/>
        <w:t>начального</w:t>
      </w:r>
      <w:r w:rsidRPr="004F308D">
        <w:rPr>
          <w:rFonts w:eastAsia="Times New Roman"/>
          <w:sz w:val="24"/>
          <w:szCs w:val="24"/>
        </w:rPr>
        <w:tab/>
        <w:t>общего</w:t>
      </w:r>
      <w:r w:rsidRPr="004F308D">
        <w:rPr>
          <w:rFonts w:eastAsia="Times New Roman"/>
          <w:sz w:val="24"/>
          <w:szCs w:val="24"/>
        </w:rPr>
        <w:tab/>
        <w:t>образования</w:t>
      </w:r>
    </w:p>
    <w:p w:rsidR="00D07DE9" w:rsidRPr="004F308D" w:rsidRDefault="00D07DE9" w:rsidP="00D07DE9">
      <w:pPr>
        <w:spacing w:line="55" w:lineRule="exact"/>
        <w:rPr>
          <w:sz w:val="24"/>
          <w:szCs w:val="24"/>
        </w:rPr>
      </w:pPr>
    </w:p>
    <w:p w:rsidR="00D07DE9" w:rsidRPr="004F308D" w:rsidRDefault="00D07DE9" w:rsidP="00D07DE9">
      <w:pPr>
        <w:tabs>
          <w:tab w:val="left" w:pos="449"/>
        </w:tabs>
        <w:spacing w:line="264" w:lineRule="auto"/>
        <w:ind w:left="262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строится в режиме пятидневной рабочей недели с максимальной нагрузкой для детей 1 классов 21 час с продолжительностью уроков в 1-ом полугодии по 35</w:t>
      </w:r>
    </w:p>
    <w:p w:rsidR="006631DC" w:rsidRPr="004F308D" w:rsidRDefault="006631DC" w:rsidP="006631DC">
      <w:pPr>
        <w:spacing w:line="271" w:lineRule="auto"/>
        <w:ind w:left="260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минут, во 2-ом полугодии – 40 минут; 2-4-х классов - 23 часа с продолжительностью уроков по 45 минут в первую смену.   Предусмотрена организация ежедневной динамической паузы в середине учебного дня. В 2019 – 2020 учебном году 1 класса нет.</w:t>
      </w:r>
    </w:p>
    <w:p w:rsidR="006631DC" w:rsidRPr="004F308D" w:rsidRDefault="006631DC" w:rsidP="006631DC">
      <w:pPr>
        <w:spacing w:line="18" w:lineRule="exact"/>
        <w:rPr>
          <w:sz w:val="24"/>
          <w:szCs w:val="24"/>
        </w:rPr>
      </w:pPr>
    </w:p>
    <w:p w:rsidR="006631DC" w:rsidRPr="004F308D" w:rsidRDefault="006631DC" w:rsidP="006631DC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Особенностью начального общего образования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6631DC" w:rsidRPr="004F308D" w:rsidRDefault="006631DC" w:rsidP="006631DC">
      <w:pPr>
        <w:spacing w:line="17" w:lineRule="exact"/>
        <w:rPr>
          <w:sz w:val="24"/>
          <w:szCs w:val="24"/>
        </w:rPr>
      </w:pPr>
    </w:p>
    <w:p w:rsidR="006631DC" w:rsidRPr="004F308D" w:rsidRDefault="006631DC" w:rsidP="006631DC">
      <w:pPr>
        <w:spacing w:line="272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6631DC" w:rsidRPr="004F308D" w:rsidRDefault="006631DC" w:rsidP="006631DC">
      <w:pPr>
        <w:spacing w:line="19" w:lineRule="exact"/>
        <w:rPr>
          <w:sz w:val="24"/>
          <w:szCs w:val="24"/>
        </w:rPr>
      </w:pPr>
    </w:p>
    <w:p w:rsidR="006631DC" w:rsidRPr="004F308D" w:rsidRDefault="006631DC" w:rsidP="006631DC">
      <w:pPr>
        <w:spacing w:line="265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p w:rsidR="006631DC" w:rsidRPr="004F308D" w:rsidRDefault="006631DC" w:rsidP="006631DC">
      <w:pPr>
        <w:spacing w:line="319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220"/>
        <w:gridCol w:w="1060"/>
        <w:gridCol w:w="220"/>
        <w:gridCol w:w="1180"/>
        <w:gridCol w:w="680"/>
        <w:gridCol w:w="120"/>
        <w:gridCol w:w="140"/>
        <w:gridCol w:w="300"/>
        <w:gridCol w:w="540"/>
        <w:gridCol w:w="840"/>
        <w:gridCol w:w="160"/>
        <w:gridCol w:w="520"/>
        <w:gridCol w:w="80"/>
        <w:gridCol w:w="1240"/>
        <w:gridCol w:w="360"/>
      </w:tblGrid>
      <w:tr w:rsidR="006631DC" w:rsidRPr="004F308D" w:rsidTr="006631DC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right="4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18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Предметные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4F308D">
              <w:rPr>
                <w:rFonts w:eastAsia="Times New Roman"/>
                <w:w w:val="99"/>
                <w:sz w:val="24"/>
                <w:szCs w:val="24"/>
              </w:rPr>
              <w:t>области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100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Основные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308D">
              <w:rPr>
                <w:rFonts w:eastAsia="Times New Roman"/>
                <w:sz w:val="24"/>
                <w:szCs w:val="24"/>
              </w:rPr>
              <w:t>задачи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308D">
              <w:rPr>
                <w:rFonts w:eastAsia="Times New Roman"/>
                <w:sz w:val="24"/>
                <w:szCs w:val="24"/>
              </w:rPr>
              <w:t>реализации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308D"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</w:tr>
      <w:tr w:rsidR="006631DC" w:rsidRPr="004F308D" w:rsidTr="006631DC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spacing w:line="263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spacing w:line="263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3" w:lineRule="exac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 w:rsidR="006631DC" w:rsidRPr="004F308D" w:rsidRDefault="006631DC" w:rsidP="006631DC">
            <w:pPr>
              <w:spacing w:line="263" w:lineRule="exact"/>
              <w:ind w:left="28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60" w:type="dxa"/>
            <w:gridSpan w:val="2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6631DC" w:rsidRPr="004F308D" w:rsidRDefault="006631DC" w:rsidP="006631DC">
            <w:pPr>
              <w:spacing w:line="263" w:lineRule="exact"/>
              <w:ind w:left="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первоначальных</w:t>
            </w:r>
          </w:p>
        </w:tc>
        <w:tc>
          <w:tcPr>
            <w:tcW w:w="1840" w:type="dxa"/>
            <w:gridSpan w:val="3"/>
            <w:vAlign w:val="bottom"/>
          </w:tcPr>
          <w:p w:rsidR="006631DC" w:rsidRPr="004F308D" w:rsidRDefault="006631DC" w:rsidP="006631D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представлений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3" w:lineRule="exact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русском языке как государственном языке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Федерации,   как   средстве   общения   людей   разных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национальностей  в  России  и  за  рубежом.  Развитие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диалогической и монологической устной и письменной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речи,   коммуникативных   умений,   нравственных   и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эстетических   чувств,   способностей   к 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творческой</w:t>
            </w:r>
            <w:proofErr w:type="gramEnd"/>
          </w:p>
        </w:tc>
      </w:tr>
      <w:tr w:rsidR="006631DC" w:rsidRPr="004F308D" w:rsidTr="006631D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</w:tr>
      <w:tr w:rsidR="006631DC" w:rsidRPr="004F308D" w:rsidTr="006631D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Родной</w:t>
            </w: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spacing w:line="260" w:lineRule="exact"/>
              <w:ind w:left="18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 w:rsidR="006631DC" w:rsidRPr="004F308D" w:rsidRDefault="006631DC" w:rsidP="006631DC">
            <w:pPr>
              <w:spacing w:line="260" w:lineRule="exact"/>
              <w:ind w:left="28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60" w:type="dxa"/>
            <w:gridSpan w:val="2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6631DC" w:rsidRPr="004F308D" w:rsidRDefault="006631DC" w:rsidP="006631DC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первоначальных</w:t>
            </w:r>
          </w:p>
        </w:tc>
        <w:tc>
          <w:tcPr>
            <w:tcW w:w="1840" w:type="dxa"/>
            <w:gridSpan w:val="3"/>
            <w:vAlign w:val="bottom"/>
          </w:tcPr>
          <w:p w:rsidR="006631DC" w:rsidRPr="004F308D" w:rsidRDefault="006631DC" w:rsidP="006631D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представлений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единстве  и  многообразии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языкового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 xml:space="preserve">  и  культурного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пространства России, о языке как основе национального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самосознания.</w:t>
            </w:r>
          </w:p>
        </w:tc>
        <w:tc>
          <w:tcPr>
            <w:tcW w:w="260" w:type="dxa"/>
            <w:gridSpan w:val="2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6631DC" w:rsidRPr="004F308D" w:rsidRDefault="006631DC" w:rsidP="006631DC">
            <w:pPr>
              <w:ind w:left="16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000" w:type="dxa"/>
            <w:gridSpan w:val="4"/>
            <w:vAlign w:val="bottom"/>
          </w:tcPr>
          <w:p w:rsidR="006631DC" w:rsidRPr="004F308D" w:rsidRDefault="006631DC" w:rsidP="006631DC">
            <w:pPr>
              <w:ind w:left="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диалогической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монологической устной и письменной речи на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родном</w:t>
            </w:r>
            <w:proofErr w:type="gramEnd"/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>,   коммуникативных   умений,   нравственных   и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эстетических   чувств,   способностей   к 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творческой</w:t>
            </w:r>
            <w:proofErr w:type="gramEnd"/>
          </w:p>
        </w:tc>
      </w:tr>
      <w:tr w:rsidR="006631DC" w:rsidRPr="004F308D" w:rsidTr="006631D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деятельности на родном языке.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</w:tr>
      <w:tr w:rsidR="006631DC" w:rsidRPr="004F308D" w:rsidTr="006631D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2"/>
            <w:vAlign w:val="bottom"/>
          </w:tcPr>
          <w:p w:rsidR="006631DC" w:rsidRPr="004F308D" w:rsidRDefault="006631DC" w:rsidP="006631DC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631DC" w:rsidRPr="004F308D" w:rsidRDefault="006631DC" w:rsidP="006631DC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60" w:type="dxa"/>
            <w:gridSpan w:val="2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6631DC" w:rsidRPr="004F308D" w:rsidRDefault="006631DC" w:rsidP="006631DC">
            <w:pPr>
              <w:spacing w:line="260" w:lineRule="exact"/>
              <w:ind w:left="14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дружелюбного</w:t>
            </w:r>
          </w:p>
        </w:tc>
        <w:tc>
          <w:tcPr>
            <w:tcW w:w="1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6631DC" w:rsidRPr="004F308D" w:rsidRDefault="006631DC" w:rsidP="006631D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толерантности  к  носителям  другого  языка  на  основе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знакомства  с  жизнью  своих  сверстников  в  других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странах,   с   детским   фольклором   и 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доступными</w:t>
            </w:r>
            <w:proofErr w:type="gramEnd"/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образцами детской художественной литературы,</w:t>
            </w:r>
          </w:p>
        </w:tc>
      </w:tr>
      <w:tr w:rsidR="006631DC" w:rsidRPr="004F308D" w:rsidTr="006631DC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формирование начальных навыков общения в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письменной  форме  с носителями  иностранного  языка,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коммуникативных</w:t>
            </w:r>
          </w:p>
        </w:tc>
        <w:tc>
          <w:tcPr>
            <w:tcW w:w="1680" w:type="dxa"/>
            <w:gridSpan w:val="3"/>
            <w:vAlign w:val="bottom"/>
          </w:tcPr>
          <w:p w:rsidR="006631DC" w:rsidRPr="004F308D" w:rsidRDefault="006631DC" w:rsidP="006631DC">
            <w:pPr>
              <w:ind w:left="5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умений,</w:t>
            </w:r>
          </w:p>
        </w:tc>
        <w:tc>
          <w:tcPr>
            <w:tcW w:w="1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6631DC" w:rsidRPr="004F308D" w:rsidRDefault="006631DC" w:rsidP="006631DC">
            <w:pPr>
              <w:ind w:left="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эстетических   чувств,   способностей   к 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творческой</w:t>
            </w:r>
            <w:proofErr w:type="gramEnd"/>
          </w:p>
        </w:tc>
      </w:tr>
      <w:tr w:rsidR="006631DC" w:rsidRPr="004F308D" w:rsidTr="006631D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1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деятельности на иностранном языке.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</w:tr>
      <w:tr w:rsidR="006631DC" w:rsidRPr="004F308D" w:rsidTr="006631D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2"/>
            <w:vAlign w:val="bottom"/>
          </w:tcPr>
          <w:p w:rsidR="006631DC" w:rsidRPr="004F308D" w:rsidRDefault="006631DC" w:rsidP="006631DC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Математика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Развитие математической речи,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логического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алгоритмического</w:t>
            </w:r>
          </w:p>
        </w:tc>
        <w:tc>
          <w:tcPr>
            <w:tcW w:w="1840" w:type="dxa"/>
            <w:gridSpan w:val="4"/>
            <w:vAlign w:val="bottom"/>
          </w:tcPr>
          <w:p w:rsidR="006631DC" w:rsidRPr="004F308D" w:rsidRDefault="006631DC" w:rsidP="006631DC">
            <w:pPr>
              <w:ind w:left="68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8"/>
                <w:sz w:val="24"/>
                <w:szCs w:val="24"/>
              </w:rPr>
              <w:t>мышления,</w:t>
            </w: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воображения,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940" w:type="dxa"/>
            <w:gridSpan w:val="5"/>
            <w:vAlign w:val="bottom"/>
          </w:tcPr>
          <w:p w:rsidR="006631DC" w:rsidRPr="004F308D" w:rsidRDefault="006631DC" w:rsidP="006631DC">
            <w:pPr>
              <w:ind w:left="4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первоначальных</w:t>
            </w:r>
          </w:p>
        </w:tc>
        <w:tc>
          <w:tcPr>
            <w:tcW w:w="1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6631DC" w:rsidRPr="004F308D" w:rsidRDefault="006631DC" w:rsidP="006631DC">
            <w:pPr>
              <w:ind w:left="6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компьютерной грамотности</w:t>
            </w:r>
          </w:p>
        </w:tc>
        <w:tc>
          <w:tcPr>
            <w:tcW w:w="16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Обществознание    и</w:t>
            </w:r>
          </w:p>
        </w:tc>
        <w:tc>
          <w:tcPr>
            <w:tcW w:w="616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Формирование   уважительного   отношения   к   семье,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населенному   пункту,   региону,   России,   истории,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культуре,  природе  нашей  страны,  ее  современной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800" w:type="dxa"/>
            <w:gridSpan w:val="2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Осознание   ценности,   целостности   и   многообразия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окружающего мира, своего места в нем. Формирование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модели безопасного поведения в </w:t>
            </w:r>
            <w:proofErr w:type="spellStart"/>
            <w:r w:rsidRPr="004F308D">
              <w:rPr>
                <w:rFonts w:eastAsia="Times New Roman"/>
                <w:sz w:val="24"/>
                <w:szCs w:val="24"/>
              </w:rPr>
              <w:t>условияхповседневной</w:t>
            </w:r>
            <w:proofErr w:type="spellEnd"/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жизни   и   в 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 xml:space="preserve">   опасных   </w:t>
            </w:r>
            <w:proofErr w:type="spellStart"/>
            <w:r w:rsidRPr="004F308D">
              <w:rPr>
                <w:rFonts w:eastAsia="Times New Roman"/>
                <w:sz w:val="24"/>
                <w:szCs w:val="24"/>
              </w:rPr>
              <w:t>ичрезвычайных</w:t>
            </w:r>
            <w:proofErr w:type="spellEnd"/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 xml:space="preserve">. Формирование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психологической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F308D">
              <w:rPr>
                <w:rFonts w:eastAsia="Times New Roman"/>
                <w:sz w:val="24"/>
                <w:szCs w:val="24"/>
              </w:rPr>
              <w:t>культурыи</w:t>
            </w:r>
            <w:proofErr w:type="spellEnd"/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440" w:type="dxa"/>
            <w:gridSpan w:val="2"/>
            <w:vAlign w:val="bottom"/>
          </w:tcPr>
          <w:p w:rsidR="006631DC" w:rsidRPr="004F308D" w:rsidRDefault="006631DC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2060" w:type="dxa"/>
            <w:gridSpan w:val="4"/>
            <w:vAlign w:val="bottom"/>
          </w:tcPr>
          <w:p w:rsidR="006631DC" w:rsidRPr="004F308D" w:rsidRDefault="006631DC" w:rsidP="006631DC">
            <w:pPr>
              <w:ind w:left="36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jc w:val="right"/>
              <w:rPr>
                <w:sz w:val="24"/>
                <w:szCs w:val="24"/>
              </w:rPr>
            </w:pPr>
            <w:proofErr w:type="spellStart"/>
            <w:r w:rsidRPr="004F308D">
              <w:rPr>
                <w:rFonts w:eastAsia="Times New Roman"/>
                <w:sz w:val="24"/>
                <w:szCs w:val="24"/>
              </w:rPr>
              <w:t>эффективногои</w:t>
            </w:r>
            <w:proofErr w:type="spellEnd"/>
          </w:p>
        </w:tc>
      </w:tr>
      <w:tr w:rsidR="006631DC" w:rsidRPr="004F308D" w:rsidTr="006631D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9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безопасного взаимодействия в социуме.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</w:tr>
      <w:tr w:rsidR="006631DC" w:rsidRPr="004F308D" w:rsidTr="006631D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Основы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религиозных</w:t>
            </w:r>
            <w:proofErr w:type="gramEnd"/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Воспитание   способности   к   духовному   развитию,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культур  и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светской</w:t>
            </w:r>
            <w:proofErr w:type="gramEnd"/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нравственному самосовершенствованию. Формирование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первоначальных  представлений  о  светской  этике,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отечественных  традиционных  религиях,  их  роли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6631DC" w:rsidRPr="004F308D" w:rsidTr="006631DC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культуре, истории и современности России</w:t>
            </w:r>
          </w:p>
        </w:tc>
      </w:tr>
      <w:tr w:rsidR="006631DC" w:rsidRPr="004F308D" w:rsidTr="006631DC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3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3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Развитие  способностей  к 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художественно-образному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эмоционально-ценностному  восприятию  произведений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5"/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540" w:type="dxa"/>
            <w:vAlign w:val="bottom"/>
          </w:tcPr>
          <w:p w:rsidR="006631DC" w:rsidRPr="004F308D" w:rsidRDefault="006631DC" w:rsidP="006631DC">
            <w:pPr>
              <w:ind w:left="8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4"/>
            <w:vAlign w:val="bottom"/>
          </w:tcPr>
          <w:p w:rsidR="006631DC" w:rsidRPr="004F308D" w:rsidRDefault="006631DC" w:rsidP="006631DC">
            <w:pPr>
              <w:ind w:left="14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музыкального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искусства,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выражению в творческих работах своего отношения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6631DC" w:rsidRPr="004F308D" w:rsidTr="006631D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окружающему миру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</w:tr>
      <w:tr w:rsidR="006631DC" w:rsidRPr="004F308D" w:rsidTr="006631D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Формирование опыта как основы обучения и познания,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осуществление  поисково-аналитической  деятельности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для   практического   решения   прикладных   задач 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использованием  знаний,  полученных  при  изучении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240" w:type="dxa"/>
            <w:gridSpan w:val="4"/>
            <w:vAlign w:val="bottom"/>
          </w:tcPr>
          <w:p w:rsidR="006631DC" w:rsidRPr="004F308D" w:rsidRDefault="006631DC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060" w:type="dxa"/>
            <w:gridSpan w:val="4"/>
            <w:vAlign w:val="bottom"/>
          </w:tcPr>
          <w:p w:rsidR="006631DC" w:rsidRPr="004F308D" w:rsidRDefault="006631DC" w:rsidP="006631DC">
            <w:pPr>
              <w:ind w:left="48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предметов,</w:t>
            </w:r>
          </w:p>
        </w:tc>
        <w:tc>
          <w:tcPr>
            <w:tcW w:w="8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первоначального</w:t>
            </w:r>
          </w:p>
        </w:tc>
        <w:tc>
          <w:tcPr>
            <w:tcW w:w="440" w:type="dxa"/>
            <w:gridSpan w:val="2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631DC" w:rsidRPr="004F308D" w:rsidRDefault="006631DC" w:rsidP="006631DC">
            <w:pPr>
              <w:ind w:left="4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8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</w:tr>
      <w:tr w:rsidR="006631DC" w:rsidRPr="004F308D" w:rsidTr="006631D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9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преобразовательной деятельности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</w:tr>
      <w:tr w:rsidR="006631DC" w:rsidRPr="004F308D" w:rsidTr="006631DC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ind w:left="220"/>
              <w:rPr>
                <w:sz w:val="24"/>
                <w:szCs w:val="24"/>
              </w:rPr>
            </w:pPr>
            <w:proofErr w:type="spellStart"/>
            <w:r w:rsidRPr="004F308D">
              <w:rPr>
                <w:rFonts w:eastAsia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Укрепление здоровья, содействие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гармоничному</w:t>
            </w:r>
            <w:proofErr w:type="gramEnd"/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физическому, нравственному и социальному развитию,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успешному  обучению,  формирование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первоначальных</w:t>
            </w:r>
            <w:proofErr w:type="gramEnd"/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780" w:type="dxa"/>
            <w:gridSpan w:val="5"/>
            <w:vAlign w:val="bottom"/>
          </w:tcPr>
          <w:p w:rsidR="006631DC" w:rsidRPr="004F308D" w:rsidRDefault="006631DC" w:rsidP="006631DC">
            <w:pPr>
              <w:ind w:left="180"/>
              <w:rPr>
                <w:sz w:val="24"/>
                <w:szCs w:val="24"/>
              </w:rPr>
            </w:pPr>
            <w:proofErr w:type="spellStart"/>
            <w:r w:rsidRPr="004F308D"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520" w:type="dxa"/>
            <w:gridSpan w:val="3"/>
            <w:vAlign w:val="bottom"/>
          </w:tcPr>
          <w:p w:rsidR="006631DC" w:rsidRPr="004F308D" w:rsidRDefault="006631DC" w:rsidP="006631DC">
            <w:pPr>
              <w:ind w:left="36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7"/>
                <w:sz w:val="24"/>
                <w:szCs w:val="24"/>
              </w:rPr>
              <w:t>средствами</w:t>
            </w:r>
          </w:p>
        </w:tc>
        <w:tc>
          <w:tcPr>
            <w:tcW w:w="80" w:type="dxa"/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культуры.  Формирование  установки  на  сохранение  и</w:t>
            </w:r>
          </w:p>
        </w:tc>
      </w:tr>
      <w:tr w:rsidR="006631DC" w:rsidRPr="004F308D" w:rsidTr="006631D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укрепление здоровья, навыков здорового и безопасного</w:t>
            </w:r>
          </w:p>
        </w:tc>
      </w:tr>
      <w:tr w:rsidR="006631DC" w:rsidRPr="004F308D" w:rsidTr="006631D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образа жизни.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1DC" w:rsidRPr="004F308D" w:rsidRDefault="006631DC" w:rsidP="006631DC">
            <w:pPr>
              <w:rPr>
                <w:sz w:val="24"/>
                <w:szCs w:val="24"/>
              </w:rPr>
            </w:pPr>
          </w:p>
        </w:tc>
      </w:tr>
    </w:tbl>
    <w:p w:rsidR="006631DC" w:rsidRPr="004F308D" w:rsidRDefault="006631DC" w:rsidP="006631DC">
      <w:pPr>
        <w:spacing w:line="281" w:lineRule="exact"/>
        <w:rPr>
          <w:sz w:val="24"/>
          <w:szCs w:val="24"/>
        </w:rPr>
      </w:pPr>
    </w:p>
    <w:p w:rsidR="006631DC" w:rsidRPr="004F308D" w:rsidRDefault="006631DC" w:rsidP="006631DC">
      <w:pPr>
        <w:spacing w:line="264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Количество учебных занятий за 4 учебных года составляет 3040 часов. Обучение ведется по программам Образовательной системы УМК «Школа России».</w:t>
      </w:r>
    </w:p>
    <w:p w:rsidR="006631DC" w:rsidRPr="004F308D" w:rsidRDefault="006631DC" w:rsidP="006631DC">
      <w:pPr>
        <w:spacing w:line="26" w:lineRule="exact"/>
        <w:rPr>
          <w:sz w:val="24"/>
          <w:szCs w:val="24"/>
        </w:rPr>
      </w:pPr>
    </w:p>
    <w:p w:rsidR="006631DC" w:rsidRPr="004F308D" w:rsidRDefault="006631DC" w:rsidP="006631DC">
      <w:pPr>
        <w:spacing w:line="275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i/>
          <w:iCs/>
          <w:sz w:val="24"/>
          <w:szCs w:val="24"/>
        </w:rPr>
        <w:t xml:space="preserve">Обязательная часть учебного плана </w:t>
      </w:r>
      <w:r w:rsidRPr="004F308D">
        <w:rPr>
          <w:rFonts w:eastAsia="Times New Roman"/>
          <w:sz w:val="24"/>
          <w:szCs w:val="24"/>
        </w:rPr>
        <w:t>реализуется через систему обязательных занятий.</w:t>
      </w:r>
      <w:r w:rsidRPr="004F308D">
        <w:rPr>
          <w:rFonts w:eastAsia="Times New Roman"/>
          <w:i/>
          <w:iCs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 xml:space="preserve">Включение иностранного языка, а именно английского, в учебный план НОО в качестве обязательного для изучения предмета проведено в соответствии с концепцией языкового образования школы. </w:t>
      </w:r>
    </w:p>
    <w:p w:rsidR="006631DC" w:rsidRPr="004F308D" w:rsidRDefault="006631DC" w:rsidP="006631DC">
      <w:pPr>
        <w:spacing w:line="15" w:lineRule="exact"/>
        <w:rPr>
          <w:sz w:val="24"/>
          <w:szCs w:val="24"/>
        </w:rPr>
      </w:pPr>
    </w:p>
    <w:p w:rsidR="006631DC" w:rsidRPr="004F308D" w:rsidRDefault="006631DC" w:rsidP="006631DC">
      <w:pPr>
        <w:spacing w:line="264" w:lineRule="auto"/>
        <w:ind w:left="260" w:firstLine="708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предмет «Окружающий мир» изучается с 1 по 4 класс, является интегрированным. В его содержание дополнительно введены развивающие мод</w:t>
      </w:r>
      <w:r w:rsidRPr="006631DC"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 xml:space="preserve">истории России, разделы социально-гуманитарной направленности, а также элементы основ безопасности жизнедеятельности. </w:t>
      </w:r>
    </w:p>
    <w:p w:rsidR="006631DC" w:rsidRPr="004F308D" w:rsidRDefault="006631DC" w:rsidP="006631DC">
      <w:pPr>
        <w:spacing w:line="264" w:lineRule="auto"/>
        <w:ind w:left="260" w:firstLine="708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Основной целью изучения информатики в начальной школе является формирование у обучающихся первоначальных представлений о компьютерной грамотности. В 4 классе в предмет «Технология» включен модуль курса информатики</w:t>
      </w:r>
      <w:proofErr w:type="gramStart"/>
      <w:r w:rsidRPr="004F308D">
        <w:rPr>
          <w:rFonts w:eastAsia="Times New Roman"/>
          <w:sz w:val="24"/>
          <w:szCs w:val="24"/>
        </w:rPr>
        <w:t>..</w:t>
      </w:r>
      <w:proofErr w:type="gramEnd"/>
    </w:p>
    <w:p w:rsidR="006631DC" w:rsidRPr="004F308D" w:rsidRDefault="006631DC" w:rsidP="006631DC">
      <w:pPr>
        <w:spacing w:line="24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spacing w:line="27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Важнейшей целью - 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коммуникационной компетентности. Содержание курса информатики на уровне НОО имеет </w:t>
      </w:r>
      <w:proofErr w:type="spellStart"/>
      <w:r w:rsidRPr="004F308D">
        <w:rPr>
          <w:rFonts w:eastAsia="Times New Roman"/>
          <w:sz w:val="24"/>
          <w:szCs w:val="24"/>
        </w:rPr>
        <w:t>пропедевтическийхарактер</w:t>
      </w:r>
      <w:proofErr w:type="spellEnd"/>
      <w:r w:rsidRPr="004F308D">
        <w:rPr>
          <w:rFonts w:eastAsia="Times New Roman"/>
          <w:sz w:val="24"/>
          <w:szCs w:val="24"/>
        </w:rPr>
        <w:t>.</w:t>
      </w:r>
    </w:p>
    <w:p w:rsidR="006631DC" w:rsidRPr="004F308D" w:rsidRDefault="006631DC" w:rsidP="006631DC">
      <w:pPr>
        <w:spacing w:line="16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spacing w:line="27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Учебный предмет «Основы религиозных культур и светской этики»  представлен 4 модулями: «Основы светской этики», «Основы мировых религиозных культур», «Основы православной культуры», «Основы исламской культуры». </w:t>
      </w:r>
      <w:proofErr w:type="gramStart"/>
      <w:r w:rsidRPr="004F308D">
        <w:rPr>
          <w:rFonts w:eastAsia="Times New Roman"/>
          <w:sz w:val="24"/>
          <w:szCs w:val="24"/>
        </w:rPr>
        <w:t>Изучение</w:t>
      </w:r>
      <w:proofErr w:type="gramEnd"/>
      <w:r w:rsidRPr="004F308D">
        <w:rPr>
          <w:rFonts w:eastAsia="Times New Roman"/>
          <w:sz w:val="24"/>
          <w:szCs w:val="24"/>
        </w:rPr>
        <w:t xml:space="preserve"> какого либо модуля определяется запросами обучающихся и их родителей.</w:t>
      </w:r>
    </w:p>
    <w:p w:rsidR="006631DC" w:rsidRPr="004F308D" w:rsidRDefault="006631DC" w:rsidP="006631DC">
      <w:pPr>
        <w:spacing w:line="5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ind w:left="980"/>
        <w:rPr>
          <w:rFonts w:eastAsia="Times New Roman"/>
          <w:sz w:val="24"/>
          <w:szCs w:val="24"/>
        </w:rPr>
      </w:pPr>
      <w:r w:rsidRPr="004F308D">
        <w:rPr>
          <w:rFonts w:eastAsia="Times New Roman"/>
          <w:i/>
          <w:iCs/>
          <w:sz w:val="24"/>
          <w:szCs w:val="24"/>
          <w:u w:val="single"/>
        </w:rPr>
        <w:t>Особенности построения учебного плана основного общего образования</w:t>
      </w:r>
      <w:r w:rsidRPr="004F308D">
        <w:rPr>
          <w:rFonts w:eastAsia="Times New Roman"/>
          <w:i/>
          <w:iCs/>
          <w:sz w:val="24"/>
          <w:szCs w:val="24"/>
        </w:rPr>
        <w:t>.</w:t>
      </w:r>
    </w:p>
    <w:p w:rsidR="006631DC" w:rsidRPr="004F308D" w:rsidRDefault="006631DC" w:rsidP="006631DC">
      <w:pPr>
        <w:spacing w:line="53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spacing w:line="26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Учебная деятельность 6-9 классов в 2019-2020 учебном году строится в режиме шести дневной рабочей недели с максимальной нагрузкой для детей:  6 класса – 33 часа, 9  класса – 36 часов с продолжительностью уроков по 45 минут в первую смену (начало уроков - 8.00).</w:t>
      </w:r>
    </w:p>
    <w:p w:rsidR="006631DC" w:rsidRPr="004F308D" w:rsidRDefault="006631DC" w:rsidP="006631DC">
      <w:pPr>
        <w:spacing w:line="26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spacing w:line="266" w:lineRule="auto"/>
        <w:ind w:left="260" w:firstLine="708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для 5-9 классов составлен с целью реализации Федерального государственного образовательного стандарта (ФГОС).</w:t>
      </w:r>
    </w:p>
    <w:p w:rsidR="006631DC" w:rsidRPr="004F308D" w:rsidRDefault="006631DC" w:rsidP="006631DC">
      <w:pPr>
        <w:spacing w:line="24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spacing w:line="272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 Учебный план позволяет реализовать основное содержание учебных предметов при получении основного общего образования в полном объеме.</w:t>
      </w:r>
    </w:p>
    <w:p w:rsidR="006631DC" w:rsidRPr="004F308D" w:rsidRDefault="006631DC" w:rsidP="006631DC">
      <w:pPr>
        <w:spacing w:line="18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устанавливают количество занятий, отводимых на их изучение, по классам (годам)</w:t>
      </w:r>
      <w:r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обучения.</w:t>
      </w:r>
    </w:p>
    <w:p w:rsidR="006631DC" w:rsidRPr="004F308D" w:rsidRDefault="006631DC" w:rsidP="006631DC">
      <w:pPr>
        <w:spacing w:line="23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numPr>
          <w:ilvl w:val="1"/>
          <w:numId w:val="8"/>
        </w:numPr>
        <w:tabs>
          <w:tab w:val="left" w:pos="1253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входят следующие обязательные предметные области и учебные предметы:</w:t>
      </w:r>
    </w:p>
    <w:p w:rsidR="006631DC" w:rsidRPr="004F308D" w:rsidRDefault="006631DC" w:rsidP="006631DC">
      <w:pPr>
        <w:spacing w:line="12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ind w:left="98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 русский язык и литература (русский язык, литература);</w:t>
      </w:r>
    </w:p>
    <w:p w:rsidR="006631DC" w:rsidRPr="004F308D" w:rsidRDefault="006631DC" w:rsidP="006631DC">
      <w:pPr>
        <w:spacing w:line="42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ind w:left="98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 родной язык и родная литература (родной язык, родная литература);</w:t>
      </w:r>
    </w:p>
    <w:p w:rsidR="006631DC" w:rsidRPr="004F308D" w:rsidRDefault="006631DC" w:rsidP="006631DC">
      <w:pPr>
        <w:spacing w:line="42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spacing w:line="273" w:lineRule="auto"/>
        <w:ind w:left="1340" w:hanging="36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иностранные языки (иностранный язык, второй иностранный язык;</w:t>
      </w:r>
    </w:p>
    <w:p w:rsidR="006631DC" w:rsidRPr="004F308D" w:rsidRDefault="006631DC" w:rsidP="006631DC">
      <w:pPr>
        <w:spacing w:line="4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spacing w:line="252" w:lineRule="auto"/>
        <w:ind w:left="1340" w:hanging="36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общественно-</w:t>
      </w:r>
      <w:proofErr w:type="spellStart"/>
      <w:r w:rsidRPr="004F308D">
        <w:rPr>
          <w:rFonts w:eastAsia="Times New Roman"/>
          <w:sz w:val="24"/>
          <w:szCs w:val="24"/>
        </w:rPr>
        <w:t>научныепредметы</w:t>
      </w:r>
      <w:proofErr w:type="spellEnd"/>
      <w:r w:rsidRPr="004F308D">
        <w:rPr>
          <w:rFonts w:eastAsia="Times New Roman"/>
          <w:sz w:val="24"/>
          <w:szCs w:val="24"/>
        </w:rPr>
        <w:t xml:space="preserve"> (история России, всеобщая история, обществознание, география);</w:t>
      </w:r>
    </w:p>
    <w:p w:rsidR="006631DC" w:rsidRPr="004F308D" w:rsidRDefault="006631DC" w:rsidP="006631DC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             </w:t>
      </w: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математика и информатика (математика, алгебра, геометрия, информатика); </w:t>
      </w:r>
    </w:p>
    <w:p w:rsidR="006631DC" w:rsidRPr="004F308D" w:rsidRDefault="006631DC" w:rsidP="006631DC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             </w:t>
      </w: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основы духовно-нравственной культуры народов России; </w:t>
      </w:r>
    </w:p>
    <w:p w:rsidR="006631DC" w:rsidRPr="004F308D" w:rsidRDefault="006631DC" w:rsidP="006631DC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             </w:t>
      </w: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естественнонаучные предметы (физика, биология, химия);</w:t>
      </w:r>
    </w:p>
    <w:p w:rsidR="006631DC" w:rsidRPr="004F308D" w:rsidRDefault="006631DC" w:rsidP="006631DC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             </w:t>
      </w: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искусство (изобразительное искусство, музыка); </w:t>
      </w:r>
    </w:p>
    <w:p w:rsidR="006631DC" w:rsidRPr="004F308D" w:rsidRDefault="006631DC" w:rsidP="006631DC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lastRenderedPageBreak/>
        <w:t xml:space="preserve">               </w:t>
      </w: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технология (технология);</w:t>
      </w:r>
    </w:p>
    <w:p w:rsidR="006631DC" w:rsidRPr="004F308D" w:rsidRDefault="006631DC" w:rsidP="006631DC">
      <w:pPr>
        <w:spacing w:line="275" w:lineRule="auto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            </w:t>
      </w: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физическая культура и основы безопасности жизнедеятельности (физическая культура                  основы безопасности жизнедеятельности).</w:t>
      </w:r>
    </w:p>
    <w:p w:rsidR="006631DC" w:rsidRPr="004F308D" w:rsidRDefault="006631DC" w:rsidP="006631DC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Предметная область «</w:t>
      </w:r>
      <w:r w:rsidRPr="004F308D">
        <w:rPr>
          <w:rFonts w:eastAsia="Times New Roman"/>
          <w:b/>
          <w:bCs/>
          <w:sz w:val="24"/>
          <w:szCs w:val="24"/>
        </w:rPr>
        <w:t>Математика и информатика»</w:t>
      </w:r>
      <w:r w:rsidRPr="004F308D">
        <w:rPr>
          <w:rFonts w:eastAsia="Times New Roman"/>
          <w:sz w:val="24"/>
          <w:szCs w:val="24"/>
        </w:rPr>
        <w:t xml:space="preserve"> включает такие предметы как математика (5-6 класс), алгебра, геометрия, информатика (7-9 класс). Данная область обеспечивает осознание значения математики и информатики в повседневной жизни человека, понимание роли информационных процессов в современном мире, формирование представлений о математике как части общечеловеческой культуры.</w:t>
      </w:r>
    </w:p>
    <w:p w:rsidR="006631DC" w:rsidRPr="004F308D" w:rsidRDefault="006631DC" w:rsidP="006631DC">
      <w:pPr>
        <w:spacing w:line="5" w:lineRule="exact"/>
        <w:rPr>
          <w:sz w:val="24"/>
          <w:szCs w:val="24"/>
        </w:rPr>
      </w:pPr>
    </w:p>
    <w:p w:rsidR="006631DC" w:rsidRPr="004F308D" w:rsidRDefault="006631DC" w:rsidP="006631DC">
      <w:pPr>
        <w:ind w:left="98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Предметные  области  «</w:t>
      </w:r>
      <w:r w:rsidRPr="004F308D">
        <w:rPr>
          <w:rFonts w:eastAsia="Times New Roman"/>
          <w:b/>
          <w:bCs/>
          <w:sz w:val="24"/>
          <w:szCs w:val="24"/>
        </w:rPr>
        <w:t>Русский  язык  и  литература»</w:t>
      </w:r>
      <w:r w:rsidRPr="004F308D">
        <w:rPr>
          <w:rFonts w:eastAsia="Times New Roman"/>
          <w:sz w:val="24"/>
          <w:szCs w:val="24"/>
        </w:rPr>
        <w:t xml:space="preserve">  (русский  язык,  литература),</w:t>
      </w:r>
    </w:p>
    <w:p w:rsidR="006631DC" w:rsidRPr="004F308D" w:rsidRDefault="006631DC" w:rsidP="006631DC">
      <w:pPr>
        <w:spacing w:line="55" w:lineRule="exact"/>
        <w:rPr>
          <w:sz w:val="24"/>
          <w:szCs w:val="24"/>
        </w:rPr>
      </w:pPr>
    </w:p>
    <w:p w:rsidR="006631DC" w:rsidRPr="004F308D" w:rsidRDefault="006631DC" w:rsidP="006631DC">
      <w:pPr>
        <w:spacing w:line="271" w:lineRule="auto"/>
        <w:ind w:left="260"/>
        <w:jc w:val="both"/>
        <w:rPr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 xml:space="preserve">«Иностранный язык» </w:t>
      </w:r>
      <w:r w:rsidRPr="004F308D">
        <w:rPr>
          <w:rFonts w:eastAsia="Times New Roman"/>
          <w:sz w:val="24"/>
          <w:szCs w:val="24"/>
        </w:rPr>
        <w:t>обеспечивают доступ к литературному наследию и сокровищам</w:t>
      </w:r>
      <w:r w:rsidRPr="004F308D">
        <w:rPr>
          <w:rFonts w:eastAsia="Times New Roman"/>
          <w:b/>
          <w:bCs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отечественной мировой культуры и достижениям цивилизации, формирование основы для понимания особенностей разных культур и воспитания уважения к ним, базовых умений, обеспечивающих возможность дальнейшего изучения языков.</w:t>
      </w:r>
    </w:p>
    <w:p w:rsidR="006631DC" w:rsidRPr="004F308D" w:rsidRDefault="006631DC" w:rsidP="006631DC">
      <w:pPr>
        <w:spacing w:line="10" w:lineRule="exact"/>
        <w:rPr>
          <w:sz w:val="24"/>
          <w:szCs w:val="24"/>
        </w:rPr>
      </w:pPr>
    </w:p>
    <w:p w:rsidR="006631DC" w:rsidRPr="004F308D" w:rsidRDefault="006631DC" w:rsidP="006631DC">
      <w:pPr>
        <w:ind w:left="98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Предметная область «</w:t>
      </w:r>
      <w:r w:rsidRPr="004F308D">
        <w:rPr>
          <w:rFonts w:eastAsia="Times New Roman"/>
          <w:b/>
          <w:bCs/>
          <w:sz w:val="24"/>
          <w:szCs w:val="24"/>
        </w:rPr>
        <w:t>Родной язык и родная литература»</w:t>
      </w:r>
      <w:r w:rsidRPr="004F308D">
        <w:rPr>
          <w:rFonts w:eastAsia="Times New Roman"/>
          <w:sz w:val="24"/>
          <w:szCs w:val="24"/>
        </w:rPr>
        <w:t xml:space="preserve"> представлена предметами:</w:t>
      </w:r>
    </w:p>
    <w:p w:rsidR="006631DC" w:rsidRPr="004F308D" w:rsidRDefault="006631DC" w:rsidP="006631DC">
      <w:pPr>
        <w:spacing w:line="41" w:lineRule="exact"/>
        <w:rPr>
          <w:sz w:val="24"/>
          <w:szCs w:val="24"/>
        </w:rPr>
      </w:pPr>
    </w:p>
    <w:p w:rsidR="006631DC" w:rsidRPr="004F308D" w:rsidRDefault="006631DC" w:rsidP="006631DC">
      <w:pPr>
        <w:ind w:left="26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родной язык (русский) и родная литература (на русском языке).</w:t>
      </w:r>
    </w:p>
    <w:p w:rsidR="006631DC" w:rsidRPr="004F308D" w:rsidRDefault="006631DC" w:rsidP="006631DC">
      <w:pPr>
        <w:spacing w:line="53" w:lineRule="exact"/>
        <w:rPr>
          <w:sz w:val="24"/>
          <w:szCs w:val="24"/>
        </w:rPr>
      </w:pPr>
    </w:p>
    <w:p w:rsidR="006631DC" w:rsidRPr="004F308D" w:rsidRDefault="006631DC" w:rsidP="006631DC">
      <w:pPr>
        <w:spacing w:line="274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Предметная область «</w:t>
      </w:r>
      <w:r w:rsidRPr="004F308D">
        <w:rPr>
          <w:rFonts w:eastAsia="Times New Roman"/>
          <w:b/>
          <w:bCs/>
          <w:sz w:val="24"/>
          <w:szCs w:val="24"/>
        </w:rPr>
        <w:t>Общественно-научные предметы»</w:t>
      </w:r>
      <w:r w:rsidRPr="004F308D">
        <w:rPr>
          <w:rFonts w:eastAsia="Times New Roman"/>
          <w:sz w:val="24"/>
          <w:szCs w:val="24"/>
        </w:rPr>
        <w:t xml:space="preserve"> (история России, всеобщая история, обществознание, география) обеспечивает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4F308D">
        <w:rPr>
          <w:rFonts w:eastAsia="Times New Roman"/>
          <w:sz w:val="24"/>
          <w:szCs w:val="24"/>
        </w:rPr>
        <w:t>поликультурности</w:t>
      </w:r>
      <w:proofErr w:type="spellEnd"/>
      <w:r w:rsidRPr="004F308D">
        <w:rPr>
          <w:rFonts w:eastAsia="Times New Roman"/>
          <w:sz w:val="24"/>
          <w:szCs w:val="24"/>
        </w:rPr>
        <w:t xml:space="preserve">, толерантности, приверженности ценностям, закрепленным в Конституции Российской Федерации, приобретения теоретических знаний и опыта их применения для адекватной ориентации в </w:t>
      </w:r>
      <w:proofErr w:type="spellStart"/>
      <w:r w:rsidRPr="004F308D">
        <w:rPr>
          <w:rFonts w:eastAsia="Times New Roman"/>
          <w:sz w:val="24"/>
          <w:szCs w:val="24"/>
        </w:rPr>
        <w:t>окружающеммире</w:t>
      </w:r>
      <w:proofErr w:type="spellEnd"/>
      <w:r w:rsidRPr="004F308D">
        <w:rPr>
          <w:rFonts w:eastAsia="Times New Roman"/>
          <w:sz w:val="24"/>
          <w:szCs w:val="24"/>
        </w:rPr>
        <w:t>.</w:t>
      </w:r>
    </w:p>
    <w:p w:rsidR="006631DC" w:rsidRPr="004F308D" w:rsidRDefault="006631DC" w:rsidP="006631DC">
      <w:pPr>
        <w:spacing w:line="17" w:lineRule="exact"/>
        <w:rPr>
          <w:sz w:val="24"/>
          <w:szCs w:val="24"/>
        </w:rPr>
      </w:pPr>
    </w:p>
    <w:p w:rsidR="006631DC" w:rsidRPr="004F308D" w:rsidRDefault="006631DC" w:rsidP="006631DC">
      <w:pPr>
        <w:spacing w:line="271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Предметная область «О</w:t>
      </w:r>
      <w:r w:rsidRPr="004F308D">
        <w:rPr>
          <w:rFonts w:eastAsia="Times New Roman"/>
          <w:b/>
          <w:bCs/>
          <w:sz w:val="24"/>
          <w:szCs w:val="24"/>
        </w:rPr>
        <w:t>сновы духовно-нравственной культуры народов России»</w:t>
      </w:r>
      <w:r w:rsidRPr="004F308D">
        <w:rPr>
          <w:rFonts w:eastAsia="Times New Roman"/>
          <w:sz w:val="24"/>
          <w:szCs w:val="24"/>
        </w:rPr>
        <w:t xml:space="preserve"> позволяет формировать способности к духовному развитию, толерантности,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631DC" w:rsidRPr="004F308D" w:rsidRDefault="006631DC" w:rsidP="006631DC">
      <w:pPr>
        <w:spacing w:line="23" w:lineRule="exact"/>
        <w:rPr>
          <w:sz w:val="24"/>
          <w:szCs w:val="24"/>
        </w:rPr>
      </w:pPr>
    </w:p>
    <w:p w:rsidR="006631DC" w:rsidRPr="004F308D" w:rsidRDefault="006631DC" w:rsidP="006631DC">
      <w:pPr>
        <w:spacing w:line="19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Изучение предметной области </w:t>
      </w:r>
      <w:r w:rsidRPr="004F308D">
        <w:rPr>
          <w:rFonts w:eastAsia="Times New Roman"/>
          <w:b/>
          <w:bCs/>
          <w:sz w:val="24"/>
          <w:szCs w:val="24"/>
        </w:rPr>
        <w:t>«Естественнонаучные предметы»</w:t>
      </w:r>
      <w:r w:rsidRPr="004F308D">
        <w:rPr>
          <w:rFonts w:eastAsia="Times New Roman"/>
          <w:sz w:val="24"/>
          <w:szCs w:val="24"/>
        </w:rPr>
        <w:t xml:space="preserve"> (физика, биология, химия) способствует формирование целостной научной картины мира, развитию основ</w:t>
      </w:r>
    </w:p>
    <w:p w:rsidR="006631DC" w:rsidRPr="004F308D" w:rsidRDefault="006631DC" w:rsidP="006631DC">
      <w:pPr>
        <w:spacing w:line="26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spacing w:line="272" w:lineRule="auto"/>
        <w:ind w:left="260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учебно-исследовательской и проектной деятельности, использованию таких естественнонаучных методов и приемов, как наблюдение, постановка проблемы, выдвижение гипотезы, эксперимент, моделирование воспитанию бережного и ответственного отношения к </w:t>
      </w:r>
      <w:proofErr w:type="spellStart"/>
      <w:r w:rsidRPr="004F308D">
        <w:rPr>
          <w:rFonts w:eastAsia="Times New Roman"/>
          <w:sz w:val="24"/>
          <w:szCs w:val="24"/>
        </w:rPr>
        <w:t>окружающейсреде</w:t>
      </w:r>
      <w:proofErr w:type="spellEnd"/>
      <w:r w:rsidRPr="004F308D">
        <w:rPr>
          <w:rFonts w:eastAsia="Times New Roman"/>
          <w:sz w:val="24"/>
          <w:szCs w:val="24"/>
        </w:rPr>
        <w:t>.</w:t>
      </w:r>
    </w:p>
    <w:p w:rsidR="006631DC" w:rsidRPr="004F308D" w:rsidRDefault="006631DC" w:rsidP="006631DC">
      <w:pPr>
        <w:spacing w:line="18" w:lineRule="exact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spacing w:line="273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Изучение предметной области </w:t>
      </w:r>
      <w:r w:rsidRPr="004F308D">
        <w:rPr>
          <w:rFonts w:eastAsia="Times New Roman"/>
          <w:b/>
          <w:bCs/>
          <w:sz w:val="24"/>
          <w:szCs w:val="24"/>
        </w:rPr>
        <w:t>«Искусство»</w:t>
      </w:r>
      <w:r w:rsidRPr="004F308D">
        <w:rPr>
          <w:rFonts w:eastAsia="Times New Roman"/>
          <w:sz w:val="24"/>
          <w:szCs w:val="24"/>
        </w:rPr>
        <w:t xml:space="preserve"> (изобразительное искусство, музыка) развивает эстетический вкус, художественное мышление обучающихся, индивидуальные творческие способности, формирует интерес и уважительное отношение к культурному наследию народов России, сокровищам мировой цивилизации, их сохранению и преумножению.</w:t>
      </w:r>
    </w:p>
    <w:p w:rsidR="006631DC" w:rsidRPr="004F308D" w:rsidRDefault="006631DC" w:rsidP="006631DC">
      <w:pPr>
        <w:spacing w:line="17" w:lineRule="exact"/>
        <w:rPr>
          <w:rFonts w:eastAsia="Times New Roman"/>
          <w:sz w:val="24"/>
          <w:szCs w:val="24"/>
        </w:rPr>
      </w:pPr>
    </w:p>
    <w:p w:rsidR="006631DC" w:rsidRDefault="006631DC" w:rsidP="006631DC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Предметная область </w:t>
      </w:r>
      <w:r w:rsidRPr="004F308D">
        <w:rPr>
          <w:rFonts w:eastAsia="Times New Roman"/>
          <w:b/>
          <w:bCs/>
          <w:sz w:val="24"/>
          <w:szCs w:val="24"/>
        </w:rPr>
        <w:t>«Технология»</w:t>
      </w:r>
      <w:r w:rsidRPr="004F308D">
        <w:rPr>
          <w:rFonts w:eastAsia="Times New Roman"/>
          <w:sz w:val="24"/>
          <w:szCs w:val="24"/>
        </w:rPr>
        <w:t xml:space="preserve"> обеспечивает развитие творческой деятельности обучающихся в процессе решения прикладных учебных задач, использовании знаний,</w:t>
      </w:r>
    </w:p>
    <w:p w:rsidR="006631DC" w:rsidRPr="004F308D" w:rsidRDefault="006631DC" w:rsidP="006631DC">
      <w:pPr>
        <w:spacing w:line="264" w:lineRule="auto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полученных при изучении других учебных предметов, демонстрировать экологическое мышление в разных сферах деятельности.</w:t>
      </w:r>
    </w:p>
    <w:p w:rsidR="006631DC" w:rsidRPr="004F308D" w:rsidRDefault="006631DC" w:rsidP="006631DC">
      <w:pPr>
        <w:spacing w:line="29" w:lineRule="exact"/>
        <w:rPr>
          <w:sz w:val="24"/>
          <w:szCs w:val="24"/>
        </w:rPr>
      </w:pPr>
    </w:p>
    <w:p w:rsidR="006631DC" w:rsidRPr="004F308D" w:rsidRDefault="006631DC" w:rsidP="006631DC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Изучение предметной области </w:t>
      </w:r>
      <w:r w:rsidRPr="004F308D">
        <w:rPr>
          <w:rFonts w:eastAsia="Times New Roman"/>
          <w:b/>
          <w:bCs/>
          <w:sz w:val="24"/>
          <w:szCs w:val="24"/>
        </w:rPr>
        <w:t>«Физическая культура и основы безопасности</w:t>
      </w:r>
      <w:r w:rsidRPr="004F308D"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b/>
          <w:bCs/>
          <w:sz w:val="24"/>
          <w:szCs w:val="24"/>
        </w:rPr>
        <w:t xml:space="preserve">жизнедеятельности» </w:t>
      </w:r>
      <w:r w:rsidRPr="004F308D">
        <w:rPr>
          <w:rFonts w:eastAsia="Times New Roman"/>
          <w:sz w:val="24"/>
          <w:szCs w:val="24"/>
        </w:rPr>
        <w:t>позволяет обеспечить физическое, эмоциональное, интеллектуальное и</w:t>
      </w:r>
      <w:r w:rsidRPr="004F308D">
        <w:rPr>
          <w:rFonts w:eastAsia="Times New Roman"/>
          <w:b/>
          <w:bCs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социальное развитие личности обучающихся с учетом исторической, общекультурной и ценностной составляющей предметной области</w:t>
      </w:r>
      <w:r w:rsidRPr="004F308D">
        <w:rPr>
          <w:rFonts w:eastAsia="Times New Roman"/>
          <w:b/>
          <w:bCs/>
          <w:sz w:val="24"/>
          <w:szCs w:val="24"/>
        </w:rPr>
        <w:t>,</w:t>
      </w:r>
      <w:r w:rsidRPr="004F308D">
        <w:rPr>
          <w:rFonts w:eastAsia="Times New Roman"/>
          <w:sz w:val="24"/>
          <w:szCs w:val="24"/>
        </w:rPr>
        <w:t xml:space="preserve"> формирование и развитие установок здорового и безопасного образа жизни, овладение основами современной культуры безопасности жизнедеятельности.</w:t>
      </w:r>
    </w:p>
    <w:p w:rsidR="006631DC" w:rsidRPr="004F308D" w:rsidRDefault="006631DC" w:rsidP="006631DC">
      <w:pPr>
        <w:spacing w:line="20" w:lineRule="exact"/>
        <w:rPr>
          <w:sz w:val="24"/>
          <w:szCs w:val="24"/>
        </w:rPr>
      </w:pPr>
    </w:p>
    <w:p w:rsidR="006631DC" w:rsidRPr="004F308D" w:rsidRDefault="006631DC" w:rsidP="006631DC">
      <w:pPr>
        <w:spacing w:line="17" w:lineRule="exact"/>
        <w:rPr>
          <w:sz w:val="24"/>
          <w:szCs w:val="24"/>
        </w:rPr>
      </w:pPr>
    </w:p>
    <w:p w:rsidR="006631DC" w:rsidRPr="004F308D" w:rsidRDefault="006631DC" w:rsidP="006631DC">
      <w:pPr>
        <w:spacing w:line="266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lastRenderedPageBreak/>
        <w:t>Учебный план предусматривает введение учебных предметов, обеспечивающих образовательные потребности и интересы обучающихся.</w:t>
      </w:r>
    </w:p>
    <w:p w:rsidR="006631DC" w:rsidRPr="004F308D" w:rsidRDefault="006631DC" w:rsidP="006631DC">
      <w:pPr>
        <w:spacing w:line="24" w:lineRule="exact"/>
        <w:rPr>
          <w:sz w:val="24"/>
          <w:szCs w:val="24"/>
        </w:rPr>
      </w:pPr>
    </w:p>
    <w:p w:rsidR="006631DC" w:rsidRPr="004F308D" w:rsidRDefault="006631DC" w:rsidP="006631DC">
      <w:pPr>
        <w:spacing w:line="272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На уровне основного общего образования в 6 классе на 1 час  введён учебный предмет второй иностранный язык (немецкий язык), в 9 классе на 1 час второй иностранный язык (английский). Освоение предмета направлено на достижение </w:t>
      </w:r>
      <w:proofErr w:type="gramStart"/>
      <w:r w:rsidRPr="004F308D">
        <w:rPr>
          <w:rFonts w:eastAsia="Times New Roman"/>
          <w:sz w:val="24"/>
          <w:szCs w:val="24"/>
        </w:rPr>
        <w:t>обучающимися</w:t>
      </w:r>
      <w:proofErr w:type="gramEnd"/>
      <w:r w:rsidRPr="004F308D">
        <w:rPr>
          <w:rFonts w:eastAsia="Times New Roman"/>
          <w:sz w:val="24"/>
          <w:szCs w:val="24"/>
        </w:rPr>
        <w:t xml:space="preserve"> </w:t>
      </w:r>
      <w:proofErr w:type="spellStart"/>
      <w:r w:rsidRPr="004F308D">
        <w:rPr>
          <w:rFonts w:eastAsia="Times New Roman"/>
          <w:sz w:val="24"/>
          <w:szCs w:val="24"/>
        </w:rPr>
        <w:t>допорогового</w:t>
      </w:r>
      <w:proofErr w:type="spellEnd"/>
      <w:r w:rsidRPr="004F308D">
        <w:rPr>
          <w:rFonts w:eastAsia="Times New Roman"/>
          <w:sz w:val="24"/>
          <w:szCs w:val="24"/>
        </w:rPr>
        <w:t xml:space="preserve"> уровня иноязычной коммуникативной коммуникации.</w:t>
      </w:r>
    </w:p>
    <w:p w:rsidR="006631DC" w:rsidRPr="004F308D" w:rsidRDefault="006631DC" w:rsidP="006631DC">
      <w:pPr>
        <w:spacing w:line="6" w:lineRule="exact"/>
        <w:rPr>
          <w:sz w:val="24"/>
          <w:szCs w:val="24"/>
        </w:rPr>
      </w:pPr>
    </w:p>
    <w:p w:rsidR="006631DC" w:rsidRPr="004F308D" w:rsidRDefault="006631DC" w:rsidP="006631DC">
      <w:pPr>
        <w:ind w:left="98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В часть, формируемую участниками образовательных отношений, </w:t>
      </w:r>
      <w:proofErr w:type="gramStart"/>
      <w:r w:rsidRPr="004F308D">
        <w:rPr>
          <w:rFonts w:eastAsia="Times New Roman"/>
          <w:sz w:val="24"/>
          <w:szCs w:val="24"/>
        </w:rPr>
        <w:t>введены</w:t>
      </w:r>
      <w:proofErr w:type="gramEnd"/>
      <w:r w:rsidRPr="004F308D">
        <w:rPr>
          <w:rFonts w:eastAsia="Times New Roman"/>
          <w:sz w:val="24"/>
          <w:szCs w:val="24"/>
        </w:rPr>
        <w:t>:</w:t>
      </w:r>
    </w:p>
    <w:p w:rsidR="006631DC" w:rsidRPr="004F308D" w:rsidRDefault="006631DC" w:rsidP="006631DC">
      <w:pPr>
        <w:spacing w:line="70" w:lineRule="exact"/>
        <w:rPr>
          <w:sz w:val="24"/>
          <w:szCs w:val="24"/>
        </w:rPr>
      </w:pPr>
    </w:p>
    <w:p w:rsidR="006631DC" w:rsidRPr="004F308D" w:rsidRDefault="006631DC" w:rsidP="006631DC">
      <w:pPr>
        <w:numPr>
          <w:ilvl w:val="0"/>
          <w:numId w:val="10"/>
        </w:numPr>
        <w:tabs>
          <w:tab w:val="left" w:pos="1393"/>
        </w:tabs>
        <w:spacing w:line="249" w:lineRule="auto"/>
        <w:ind w:left="260" w:firstLine="71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в 6 класс – 1 час «География», 1 час предмета «Биология»,  предполагающий дальнейшее изучение в 7-9 классах;</w:t>
      </w:r>
    </w:p>
    <w:p w:rsidR="006631DC" w:rsidRPr="004F308D" w:rsidRDefault="006631DC" w:rsidP="006631DC">
      <w:pPr>
        <w:spacing w:line="61" w:lineRule="exact"/>
        <w:rPr>
          <w:rFonts w:eastAsia="Symbol"/>
          <w:sz w:val="24"/>
          <w:szCs w:val="24"/>
        </w:rPr>
      </w:pPr>
    </w:p>
    <w:p w:rsidR="006631DC" w:rsidRPr="004F308D" w:rsidRDefault="006631DC" w:rsidP="006631DC">
      <w:pPr>
        <w:numPr>
          <w:ilvl w:val="0"/>
          <w:numId w:val="10"/>
        </w:numPr>
        <w:tabs>
          <w:tab w:val="left" w:pos="1393"/>
        </w:tabs>
        <w:spacing w:line="270" w:lineRule="auto"/>
        <w:ind w:left="260" w:firstLine="710"/>
        <w:jc w:val="both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в 9-х классе – 1 час «Алгебра», который служит дополнением учебного предмета «Алгебра» и заключается в том, чтобы сделать курс современным, интересным, учитывающим склонности и способности каждого ученика,  а также увеличения количества часов для решения практических задач</w:t>
      </w:r>
    </w:p>
    <w:p w:rsidR="006631DC" w:rsidRPr="004F308D" w:rsidRDefault="006631DC" w:rsidP="006631DC">
      <w:pPr>
        <w:spacing w:line="37" w:lineRule="exact"/>
        <w:rPr>
          <w:rFonts w:eastAsia="Symbol"/>
          <w:sz w:val="24"/>
          <w:szCs w:val="24"/>
        </w:rPr>
      </w:pPr>
    </w:p>
    <w:p w:rsidR="006631DC" w:rsidRPr="004F308D" w:rsidRDefault="006631DC" w:rsidP="006631DC">
      <w:pPr>
        <w:numPr>
          <w:ilvl w:val="0"/>
          <w:numId w:val="10"/>
        </w:numPr>
        <w:tabs>
          <w:tab w:val="left" w:pos="1393"/>
        </w:tabs>
        <w:spacing w:line="251" w:lineRule="auto"/>
        <w:ind w:left="260" w:firstLine="71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в 6 классе - «ОБЖ» курс носит пропедевтический характер и готовит обучающихся к изучению предмета в 8-9классах, включает в себя практические занятия.</w:t>
      </w:r>
    </w:p>
    <w:p w:rsidR="006631DC" w:rsidRPr="004F308D" w:rsidRDefault="006631DC" w:rsidP="006631DC">
      <w:pPr>
        <w:tabs>
          <w:tab w:val="left" w:pos="1393"/>
        </w:tabs>
        <w:spacing w:line="249" w:lineRule="auto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.</w:t>
      </w:r>
    </w:p>
    <w:p w:rsidR="006631DC" w:rsidRPr="004F308D" w:rsidRDefault="006631DC" w:rsidP="006631DC">
      <w:pPr>
        <w:spacing w:line="44" w:lineRule="exact"/>
        <w:rPr>
          <w:rFonts w:eastAsia="Symbol"/>
          <w:sz w:val="24"/>
          <w:szCs w:val="24"/>
        </w:rPr>
      </w:pPr>
    </w:p>
    <w:p w:rsidR="006631DC" w:rsidRPr="004F308D" w:rsidRDefault="006631DC" w:rsidP="006631DC">
      <w:pPr>
        <w:spacing w:line="264" w:lineRule="auto"/>
        <w:ind w:left="260" w:firstLine="708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Формирование антикоррупционного мировоззрения обучающихся осуществляется в рамках реализации учебных предметов через изучение разделов:</w:t>
      </w:r>
    </w:p>
    <w:p w:rsidR="006631DC" w:rsidRPr="004F308D" w:rsidRDefault="006631DC" w:rsidP="006631DC">
      <w:pPr>
        <w:spacing w:line="12" w:lineRule="exact"/>
        <w:rPr>
          <w:rFonts w:eastAsia="Symbol"/>
          <w:sz w:val="24"/>
          <w:szCs w:val="24"/>
        </w:rPr>
      </w:pPr>
    </w:p>
    <w:p w:rsidR="006631DC" w:rsidRPr="004F308D" w:rsidRDefault="006631DC" w:rsidP="006631DC">
      <w:pPr>
        <w:numPr>
          <w:ilvl w:val="0"/>
          <w:numId w:val="10"/>
        </w:numPr>
        <w:tabs>
          <w:tab w:val="left" w:pos="1400"/>
        </w:tabs>
        <w:ind w:left="1400" w:hanging="43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по истории - Древнерусское государство. Складывание предпосылок образования</w:t>
      </w:r>
    </w:p>
    <w:p w:rsidR="006631DC" w:rsidRPr="004F308D" w:rsidRDefault="006631DC" w:rsidP="006631DC">
      <w:pPr>
        <w:spacing w:line="62" w:lineRule="exact"/>
        <w:rPr>
          <w:rFonts w:eastAsia="Symbol"/>
          <w:sz w:val="24"/>
          <w:szCs w:val="24"/>
        </w:rPr>
      </w:pPr>
    </w:p>
    <w:p w:rsidR="006631DC" w:rsidRPr="004F308D" w:rsidRDefault="006631DC" w:rsidP="006631DC">
      <w:pPr>
        <w:spacing w:line="228" w:lineRule="auto"/>
        <w:ind w:left="26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Российского Государства. Завершение образования Российского</w:t>
      </w:r>
      <w:r w:rsidR="00E6039C"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 xml:space="preserve">Государства. </w:t>
      </w:r>
      <w:proofErr w:type="gramStart"/>
      <w:r w:rsidRPr="004F308D">
        <w:rPr>
          <w:rFonts w:eastAsia="Times New Roman"/>
          <w:sz w:val="24"/>
          <w:szCs w:val="24"/>
        </w:rPr>
        <w:t xml:space="preserve">Историческое развитие Российской империи в XVI - XVIII </w:t>
      </w:r>
      <w:proofErr w:type="spellStart"/>
      <w:r w:rsidRPr="004F308D">
        <w:rPr>
          <w:rFonts w:eastAsia="Times New Roman"/>
          <w:sz w:val="24"/>
          <w:szCs w:val="24"/>
        </w:rPr>
        <w:t>в.в</w:t>
      </w:r>
      <w:proofErr w:type="spellEnd"/>
      <w:r w:rsidRPr="004F308D">
        <w:rPr>
          <w:rFonts w:eastAsia="Times New Roman"/>
          <w:sz w:val="24"/>
          <w:szCs w:val="24"/>
        </w:rPr>
        <w:t>. Россия в XIX в.. Советский</w:t>
      </w:r>
      <w:r w:rsidR="00E6039C"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период.</w:t>
      </w:r>
      <w:r w:rsidRPr="004F308D">
        <w:rPr>
          <w:rFonts w:eastAsia="Symbol"/>
          <w:sz w:val="24"/>
          <w:szCs w:val="24"/>
        </w:rPr>
        <w:t></w:t>
      </w:r>
      <w:proofErr w:type="gramEnd"/>
    </w:p>
    <w:p w:rsidR="006631DC" w:rsidRPr="004F308D" w:rsidRDefault="006631DC" w:rsidP="006631DC">
      <w:pPr>
        <w:spacing w:line="46" w:lineRule="exact"/>
        <w:rPr>
          <w:rFonts w:eastAsia="Symbol"/>
          <w:sz w:val="24"/>
          <w:szCs w:val="24"/>
        </w:rPr>
      </w:pPr>
    </w:p>
    <w:p w:rsidR="006631DC" w:rsidRPr="00E6039C" w:rsidRDefault="006631DC" w:rsidP="006631DC">
      <w:pPr>
        <w:numPr>
          <w:ilvl w:val="0"/>
          <w:numId w:val="10"/>
        </w:numPr>
        <w:tabs>
          <w:tab w:val="left" w:pos="1393"/>
        </w:tabs>
        <w:spacing w:line="269" w:lineRule="auto"/>
        <w:ind w:left="260" w:firstLine="71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по обществознанию – Человек. Человек в системе общественных</w:t>
      </w:r>
      <w:r w:rsidR="00E6039C"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отношений. Политика и право. Общество. Человек. Человек в системе общественных отношений.</w:t>
      </w:r>
    </w:p>
    <w:p w:rsidR="00E6039C" w:rsidRPr="004F308D" w:rsidRDefault="00E6039C" w:rsidP="00E6039C">
      <w:pPr>
        <w:tabs>
          <w:tab w:val="left" w:pos="1393"/>
        </w:tabs>
        <w:spacing w:line="269" w:lineRule="auto"/>
        <w:ind w:left="970"/>
        <w:rPr>
          <w:rFonts w:eastAsia="Symbol"/>
          <w:sz w:val="24"/>
          <w:szCs w:val="24"/>
        </w:rPr>
      </w:pPr>
    </w:p>
    <w:p w:rsidR="006631DC" w:rsidRPr="004F308D" w:rsidRDefault="006631DC" w:rsidP="006631DC">
      <w:pPr>
        <w:spacing w:line="17" w:lineRule="exact"/>
        <w:rPr>
          <w:rFonts w:eastAsia="Symbol"/>
          <w:sz w:val="24"/>
          <w:szCs w:val="24"/>
        </w:rPr>
      </w:pPr>
    </w:p>
    <w:p w:rsidR="00E6039C" w:rsidRPr="004F308D" w:rsidRDefault="00E6039C" w:rsidP="00E6039C">
      <w:pPr>
        <w:numPr>
          <w:ilvl w:val="0"/>
          <w:numId w:val="12"/>
        </w:numPr>
        <w:tabs>
          <w:tab w:val="left" w:pos="1320"/>
        </w:tabs>
        <w:ind w:left="1320" w:hanging="350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Особенности  программно  –  методического  обеспечения  образовательного</w:t>
      </w:r>
    </w:p>
    <w:p w:rsidR="00E6039C" w:rsidRPr="004F308D" w:rsidRDefault="00E6039C" w:rsidP="00E6039C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:rsidR="00E6039C" w:rsidRPr="004F308D" w:rsidRDefault="00E6039C" w:rsidP="00E6039C">
      <w:pPr>
        <w:spacing w:line="260" w:lineRule="auto"/>
        <w:ind w:left="980" w:hanging="708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процесса</w:t>
      </w:r>
      <w:proofErr w:type="gramStart"/>
      <w:r w:rsidRPr="004F308D">
        <w:rPr>
          <w:rFonts w:eastAsia="Times New Roman"/>
          <w:b/>
          <w:bCs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Н</w:t>
      </w:r>
      <w:proofErr w:type="gramEnd"/>
      <w:r w:rsidRPr="004F308D">
        <w:rPr>
          <w:rFonts w:eastAsia="Times New Roman"/>
          <w:sz w:val="24"/>
          <w:szCs w:val="24"/>
        </w:rPr>
        <w:t>а всех уровнях обучения в школе реализуются рабочие программы, составленные в</w:t>
      </w:r>
      <w:r w:rsidRPr="004F308D">
        <w:rPr>
          <w:rFonts w:eastAsia="Times New Roman"/>
          <w:b/>
          <w:bCs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 xml:space="preserve">соответствии с ФГОС (1- 9 классы). </w:t>
      </w:r>
      <w:proofErr w:type="gramStart"/>
      <w:r w:rsidRPr="004F308D">
        <w:rPr>
          <w:rFonts w:eastAsia="Times New Roman"/>
          <w:sz w:val="24"/>
          <w:szCs w:val="24"/>
        </w:rPr>
        <w:t>При реализации программ используются учебники, допущенные приказом Министерства образования и науки Российской Федерации от 18 июля 2016 г. № 870 “Об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изменениями, внесенными приказом Министерства образования и науки Российской Федерации от 29 мая 2017 г. № 471</w:t>
      </w:r>
      <w:proofErr w:type="gramEnd"/>
    </w:p>
    <w:p w:rsidR="00E6039C" w:rsidRPr="004F308D" w:rsidRDefault="00E6039C" w:rsidP="00E6039C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E6039C" w:rsidRPr="004F308D" w:rsidRDefault="00E6039C" w:rsidP="00E6039C">
      <w:pPr>
        <w:numPr>
          <w:ilvl w:val="0"/>
          <w:numId w:val="12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Реализация национально-регионального компонента</w:t>
      </w:r>
    </w:p>
    <w:p w:rsidR="00E6039C" w:rsidRPr="004F308D" w:rsidRDefault="00E6039C" w:rsidP="00E6039C">
      <w:pPr>
        <w:spacing w:line="48" w:lineRule="exact"/>
        <w:rPr>
          <w:sz w:val="24"/>
          <w:szCs w:val="24"/>
        </w:rPr>
      </w:pPr>
    </w:p>
    <w:p w:rsidR="00E6039C" w:rsidRPr="004F308D" w:rsidRDefault="00E6039C" w:rsidP="00E6039C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Определение форм НРК (так же, как и компонента образовательного учреждения) отнесено к компетенции образовательного учреждения, что позволяет образовательному учреждению самостоятельно устанавливать количество и соотношение часов на освоение предметов НРК и школьного компонента в рамках предельно допустимой аудиторной нагрузки обучающегося. НРК реализуется в 8 классе в предмете «Технология»</w:t>
      </w:r>
    </w:p>
    <w:p w:rsidR="00E6039C" w:rsidRPr="004F308D" w:rsidRDefault="00E6039C" w:rsidP="00E6039C">
      <w:pPr>
        <w:spacing w:line="17" w:lineRule="exact"/>
        <w:rPr>
          <w:sz w:val="24"/>
          <w:szCs w:val="24"/>
        </w:rPr>
      </w:pPr>
    </w:p>
    <w:p w:rsidR="00E6039C" w:rsidRPr="004F308D" w:rsidRDefault="00E6039C" w:rsidP="00E6039C">
      <w:pPr>
        <w:spacing w:line="11" w:lineRule="exact"/>
        <w:rPr>
          <w:sz w:val="24"/>
          <w:szCs w:val="24"/>
        </w:rPr>
      </w:pPr>
    </w:p>
    <w:p w:rsidR="00E6039C" w:rsidRPr="004F308D" w:rsidRDefault="00E6039C" w:rsidP="00E6039C">
      <w:pPr>
        <w:tabs>
          <w:tab w:val="left" w:pos="2940"/>
        </w:tabs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 xml:space="preserve">             6. Промежуточная аттестация </w:t>
      </w:r>
      <w:proofErr w:type="gramStart"/>
      <w:r w:rsidRPr="004F308D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E6039C" w:rsidRPr="004F308D" w:rsidRDefault="00E6039C" w:rsidP="00E6039C">
      <w:pPr>
        <w:spacing w:line="51" w:lineRule="exact"/>
        <w:rPr>
          <w:sz w:val="24"/>
          <w:szCs w:val="24"/>
        </w:rPr>
      </w:pPr>
    </w:p>
    <w:p w:rsidR="00E6039C" w:rsidRPr="004F308D" w:rsidRDefault="00E6039C" w:rsidP="00E6039C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Освоение учебного плана сопровождается текущим контролем успеваемости и промежуточной аттестацией </w:t>
      </w:r>
      <w:proofErr w:type="gramStart"/>
      <w:r w:rsidRPr="004F308D">
        <w:rPr>
          <w:rFonts w:eastAsia="Times New Roman"/>
          <w:sz w:val="24"/>
          <w:szCs w:val="24"/>
        </w:rPr>
        <w:t>обучающихся</w:t>
      </w:r>
      <w:proofErr w:type="gramEnd"/>
      <w:r w:rsidRPr="004F308D">
        <w:rPr>
          <w:rFonts w:eastAsia="Times New Roman"/>
          <w:sz w:val="24"/>
          <w:szCs w:val="24"/>
        </w:rPr>
        <w:t xml:space="preserve">. Порядок текущего контроля успеваемости и промежуточной </w:t>
      </w:r>
      <w:proofErr w:type="gramStart"/>
      <w:r w:rsidRPr="004F308D">
        <w:rPr>
          <w:rFonts w:eastAsia="Times New Roman"/>
          <w:sz w:val="24"/>
          <w:szCs w:val="24"/>
        </w:rPr>
        <w:t>аттестации</w:t>
      </w:r>
      <w:proofErr w:type="gramEnd"/>
      <w:r w:rsidRPr="004F308D">
        <w:rPr>
          <w:rFonts w:eastAsia="Times New Roman"/>
          <w:sz w:val="24"/>
          <w:szCs w:val="24"/>
        </w:rPr>
        <w:t xml:space="preserve"> обучающихся на основании ч.1 ст.58 Федерального закона от 29.12.2012 г. № 273-ФЗ «Об образовании в Российской Федерации» регламентируется Положением о формах, периодичности и порядке текущего контроля успеваемости и</w:t>
      </w:r>
    </w:p>
    <w:p w:rsidR="00E6039C" w:rsidRPr="004F308D" w:rsidRDefault="00E6039C" w:rsidP="00E6039C">
      <w:pPr>
        <w:spacing w:line="17" w:lineRule="exact"/>
        <w:rPr>
          <w:sz w:val="24"/>
          <w:szCs w:val="24"/>
        </w:rPr>
      </w:pPr>
    </w:p>
    <w:p w:rsidR="00E6039C" w:rsidRPr="004F308D" w:rsidRDefault="00E6039C" w:rsidP="00E6039C">
      <w:pPr>
        <w:spacing w:line="264" w:lineRule="auto"/>
        <w:ind w:left="260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промежуточной аттестации </w:t>
      </w:r>
      <w:proofErr w:type="gramStart"/>
      <w:r w:rsidRPr="004F308D">
        <w:rPr>
          <w:rFonts w:eastAsia="Times New Roman"/>
          <w:sz w:val="24"/>
          <w:szCs w:val="24"/>
        </w:rPr>
        <w:t>обучающихся</w:t>
      </w:r>
      <w:proofErr w:type="gramEnd"/>
      <w:r w:rsidRPr="004F308D">
        <w:rPr>
          <w:rFonts w:eastAsia="Times New Roman"/>
          <w:sz w:val="24"/>
          <w:szCs w:val="24"/>
        </w:rPr>
        <w:t>. Сроки промежуточной аттестации устанавливаются Календарным учебным графиком на текущий учебный год.</w:t>
      </w:r>
    </w:p>
    <w:p w:rsidR="00E6039C" w:rsidRPr="004F308D" w:rsidRDefault="00E6039C" w:rsidP="00E6039C">
      <w:pPr>
        <w:spacing w:line="26" w:lineRule="exact"/>
        <w:rPr>
          <w:sz w:val="24"/>
          <w:szCs w:val="24"/>
        </w:rPr>
      </w:pPr>
    </w:p>
    <w:p w:rsidR="00E6039C" w:rsidRPr="004F308D" w:rsidRDefault="00E6039C" w:rsidP="00E6039C">
      <w:pPr>
        <w:spacing w:line="271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lastRenderedPageBreak/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E6039C" w:rsidRPr="004F308D" w:rsidRDefault="00E6039C" w:rsidP="00E6039C">
      <w:pPr>
        <w:spacing w:line="18" w:lineRule="exact"/>
        <w:rPr>
          <w:sz w:val="24"/>
          <w:szCs w:val="24"/>
        </w:rPr>
      </w:pPr>
    </w:p>
    <w:p w:rsidR="00E6039C" w:rsidRPr="004F308D" w:rsidRDefault="00E6039C" w:rsidP="00E6039C">
      <w:pPr>
        <w:spacing w:line="270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Промежуточная аттестация во 2-9 классах осуществляется  по всем предметам, курсам, модулям учебного плана по итогам четверти. Промежуточная аттестация обучающихся по итогам года определяется как</w:t>
      </w:r>
      <w:r w:rsidRPr="004F308D">
        <w:rPr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среднее арифметическое четвертных  отметок по правилам математического округления.</w:t>
      </w:r>
    </w:p>
    <w:p w:rsidR="00E6039C" w:rsidRPr="004F308D" w:rsidRDefault="00E6039C" w:rsidP="00E6039C">
      <w:pPr>
        <w:spacing w:line="27" w:lineRule="exact"/>
        <w:rPr>
          <w:sz w:val="24"/>
          <w:szCs w:val="24"/>
        </w:rPr>
      </w:pPr>
    </w:p>
    <w:p w:rsidR="00E6039C" w:rsidRPr="004F308D" w:rsidRDefault="00E6039C" w:rsidP="00E6039C">
      <w:pPr>
        <w:spacing w:line="271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Освоение в школе основных общеобразовательных программ основного общего  образования завершается обязательной государственной итоговой аттестацией обучающихся. К государственной итоговой аттестации в 9  классе</w:t>
      </w:r>
      <w:r>
        <w:rPr>
          <w:sz w:val="24"/>
          <w:szCs w:val="24"/>
        </w:rPr>
        <w:t xml:space="preserve">  </w:t>
      </w:r>
      <w:r w:rsidRPr="004F308D">
        <w:rPr>
          <w:rFonts w:eastAsia="Times New Roman"/>
          <w:sz w:val="24"/>
          <w:szCs w:val="24"/>
        </w:rPr>
        <w:t>допускаются обучающиеся, успешно прошедшие промежуточную аттестацию, включая «зачет» за итоговое собеседование в 9 классе.</w:t>
      </w:r>
    </w:p>
    <w:p w:rsidR="00E6039C" w:rsidRPr="004F308D" w:rsidRDefault="00E6039C" w:rsidP="00E6039C">
      <w:pPr>
        <w:spacing w:line="29" w:lineRule="exact"/>
        <w:rPr>
          <w:sz w:val="24"/>
          <w:szCs w:val="24"/>
        </w:rPr>
      </w:pPr>
    </w:p>
    <w:p w:rsidR="00E6039C" w:rsidRPr="004F308D" w:rsidRDefault="00E6039C" w:rsidP="00E6039C">
      <w:pPr>
        <w:rPr>
          <w:sz w:val="24"/>
          <w:szCs w:val="24"/>
        </w:rPr>
        <w:sectPr w:rsidR="00E6039C" w:rsidRPr="004F308D">
          <w:pgSz w:w="11900" w:h="16838"/>
          <w:pgMar w:top="540" w:right="566" w:bottom="800" w:left="1440" w:header="0" w:footer="0" w:gutter="0"/>
          <w:cols w:space="720" w:equalWidth="0">
            <w:col w:w="9900"/>
          </w:cols>
        </w:sectPr>
      </w:pPr>
      <w:r>
        <w:rPr>
          <w:rFonts w:eastAsia="Times New Roman"/>
          <w:sz w:val="24"/>
          <w:szCs w:val="24"/>
        </w:rPr>
        <w:t xml:space="preserve">      </w:t>
      </w:r>
      <w:r w:rsidRPr="004F308D">
        <w:rPr>
          <w:rFonts w:eastAsia="Times New Roman"/>
          <w:sz w:val="24"/>
          <w:szCs w:val="24"/>
        </w:rPr>
        <w:t xml:space="preserve">Порядок проведения итогового собеседования, как условия допуска к государственной итоговой аттестации для </w:t>
      </w:r>
      <w:proofErr w:type="gramStart"/>
      <w:r w:rsidRPr="004F308D">
        <w:rPr>
          <w:rFonts w:eastAsia="Times New Roman"/>
          <w:sz w:val="24"/>
          <w:szCs w:val="24"/>
        </w:rPr>
        <w:t>обучающихся</w:t>
      </w:r>
      <w:proofErr w:type="gramEnd"/>
      <w:r w:rsidRPr="004F308D">
        <w:rPr>
          <w:rFonts w:eastAsia="Times New Roman"/>
          <w:sz w:val="24"/>
          <w:szCs w:val="24"/>
        </w:rPr>
        <w:t xml:space="preserve">  9 класса,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6631DC" w:rsidRPr="004F308D" w:rsidRDefault="006631DC" w:rsidP="006631DC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  <w:sectPr w:rsidR="006631DC" w:rsidRPr="004F308D">
          <w:pgSz w:w="11900" w:h="16838"/>
          <w:pgMar w:top="571" w:right="566" w:bottom="600" w:left="1440" w:header="0" w:footer="0" w:gutter="0"/>
          <w:cols w:space="720" w:equalWidth="0">
            <w:col w:w="9900"/>
          </w:cols>
        </w:sectPr>
      </w:pPr>
    </w:p>
    <w:p w:rsidR="006631DC" w:rsidRPr="004F308D" w:rsidRDefault="006631DC" w:rsidP="006631DC">
      <w:pPr>
        <w:ind w:left="980"/>
        <w:rPr>
          <w:rFonts w:eastAsia="Times New Roman"/>
          <w:sz w:val="24"/>
          <w:szCs w:val="24"/>
        </w:rPr>
      </w:pPr>
    </w:p>
    <w:p w:rsidR="006631DC" w:rsidRPr="004F308D" w:rsidRDefault="006631DC" w:rsidP="006631DC">
      <w:pPr>
        <w:spacing w:line="266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D07DE9" w:rsidRPr="004F308D" w:rsidRDefault="00D07DE9" w:rsidP="004F308D">
      <w:pPr>
        <w:rPr>
          <w:sz w:val="24"/>
          <w:szCs w:val="24"/>
        </w:rPr>
        <w:sectPr w:rsidR="00D07DE9" w:rsidRPr="004F308D">
          <w:pgSz w:w="11900" w:h="16838"/>
          <w:pgMar w:top="580" w:right="566" w:bottom="840" w:left="1440" w:header="0" w:footer="0" w:gutter="0"/>
          <w:cols w:space="720" w:equalWidth="0">
            <w:col w:w="9900"/>
          </w:cols>
        </w:sectPr>
      </w:pPr>
    </w:p>
    <w:p w:rsidR="00A638DB" w:rsidRPr="004F308D" w:rsidRDefault="006A073A" w:rsidP="006631D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lastRenderedPageBreak/>
        <w:t>.</w:t>
      </w:r>
    </w:p>
    <w:p w:rsidR="00A638DB" w:rsidRPr="004F308D" w:rsidRDefault="00A638DB">
      <w:pPr>
        <w:rPr>
          <w:sz w:val="24"/>
          <w:szCs w:val="24"/>
        </w:rPr>
        <w:sectPr w:rsidR="00A638DB" w:rsidRPr="004F308D">
          <w:pgSz w:w="11900" w:h="16838"/>
          <w:pgMar w:top="571" w:right="566" w:bottom="725" w:left="1440" w:header="0" w:footer="0" w:gutter="0"/>
          <w:cols w:space="720" w:equalWidth="0">
            <w:col w:w="9900"/>
          </w:cols>
        </w:sectPr>
      </w:pPr>
    </w:p>
    <w:p w:rsidR="00A638DB" w:rsidRPr="004F308D" w:rsidRDefault="00A638DB">
      <w:pPr>
        <w:rPr>
          <w:sz w:val="24"/>
          <w:szCs w:val="24"/>
        </w:rPr>
        <w:sectPr w:rsidR="00A638DB" w:rsidRPr="004F308D">
          <w:pgSz w:w="11900" w:h="16838"/>
          <w:pgMar w:top="546" w:right="566" w:bottom="650" w:left="1440" w:header="0" w:footer="0" w:gutter="0"/>
          <w:cols w:space="720" w:equalWidth="0">
            <w:col w:w="9900"/>
          </w:cols>
        </w:sectPr>
      </w:pPr>
    </w:p>
    <w:p w:rsidR="00716621" w:rsidRPr="004F308D" w:rsidRDefault="006A073A" w:rsidP="00716621">
      <w:pPr>
        <w:spacing w:line="264" w:lineRule="auto"/>
        <w:ind w:left="260" w:firstLine="708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lastRenderedPageBreak/>
        <w:t>истории России, разделы социально-гуманитарной направленности, а также элементы основ безопасности жизнедеятельности.</w:t>
      </w:r>
      <w:r w:rsidR="00716621" w:rsidRPr="004F308D">
        <w:rPr>
          <w:rFonts w:eastAsia="Times New Roman"/>
          <w:sz w:val="24"/>
          <w:szCs w:val="24"/>
        </w:rPr>
        <w:t xml:space="preserve"> </w:t>
      </w:r>
    </w:p>
    <w:p w:rsidR="00A638DB" w:rsidRPr="004F308D" w:rsidRDefault="00716621" w:rsidP="00716621">
      <w:pPr>
        <w:spacing w:line="264" w:lineRule="auto"/>
        <w:ind w:left="260" w:firstLine="708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Основной целью изучения информатики в начальной школе является формирование у обучающихся первоначальных представлений о компьютерной грамотности. В 4 классе в предмет «Технология» включен модуль курса информатики</w:t>
      </w:r>
      <w:proofErr w:type="gramStart"/>
      <w:r w:rsidRPr="004F308D">
        <w:rPr>
          <w:rFonts w:eastAsia="Times New Roman"/>
          <w:sz w:val="24"/>
          <w:szCs w:val="24"/>
        </w:rPr>
        <w:t>..</w:t>
      </w:r>
      <w:proofErr w:type="gramEnd"/>
    </w:p>
    <w:p w:rsidR="00A638DB" w:rsidRPr="004F308D" w:rsidRDefault="00A638DB">
      <w:pPr>
        <w:spacing w:line="24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spacing w:line="27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Важнейшей целью - 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коммуникационной компетентности. Содержание курса информатики на уровне НОО имеет пропедевтическийхарактер.</w:t>
      </w:r>
    </w:p>
    <w:p w:rsidR="00A638DB" w:rsidRPr="004F308D" w:rsidRDefault="00A638DB">
      <w:pPr>
        <w:spacing w:line="16" w:lineRule="exact"/>
        <w:rPr>
          <w:rFonts w:eastAsia="Times New Roman"/>
          <w:sz w:val="24"/>
          <w:szCs w:val="24"/>
        </w:rPr>
      </w:pPr>
    </w:p>
    <w:p w:rsidR="00A638DB" w:rsidRPr="004F308D" w:rsidRDefault="00A638DB">
      <w:pPr>
        <w:spacing w:line="27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предмет «Основы религиозных культур и светской</w:t>
      </w:r>
      <w:r w:rsidR="00A77C21" w:rsidRPr="004F308D">
        <w:rPr>
          <w:rFonts w:eastAsia="Times New Roman"/>
          <w:sz w:val="24"/>
          <w:szCs w:val="24"/>
        </w:rPr>
        <w:t xml:space="preserve"> этики»  представлен</w:t>
      </w:r>
      <w:r w:rsidRPr="004F308D">
        <w:rPr>
          <w:rFonts w:eastAsia="Times New Roman"/>
          <w:sz w:val="24"/>
          <w:szCs w:val="24"/>
        </w:rPr>
        <w:t xml:space="preserve"> 4 модулями: «Основы светской этики», «Основы мировых религиозных культур», «Основы православной культуры», «Основы исламской культуры»</w:t>
      </w:r>
      <w:r w:rsidR="00A77C21" w:rsidRPr="004F308D">
        <w:rPr>
          <w:rFonts w:eastAsia="Times New Roman"/>
          <w:sz w:val="24"/>
          <w:szCs w:val="24"/>
        </w:rPr>
        <w:t xml:space="preserve">. </w:t>
      </w:r>
      <w:proofErr w:type="gramStart"/>
      <w:r w:rsidR="00A77C21" w:rsidRPr="004F308D">
        <w:rPr>
          <w:rFonts w:eastAsia="Times New Roman"/>
          <w:sz w:val="24"/>
          <w:szCs w:val="24"/>
        </w:rPr>
        <w:t>Изучение</w:t>
      </w:r>
      <w:proofErr w:type="gramEnd"/>
      <w:r w:rsidR="00A77C21" w:rsidRPr="004F308D">
        <w:rPr>
          <w:rFonts w:eastAsia="Times New Roman"/>
          <w:sz w:val="24"/>
          <w:szCs w:val="24"/>
        </w:rPr>
        <w:t xml:space="preserve"> какого либо модуля определяется запросами обучающихся и их родителей.</w:t>
      </w:r>
    </w:p>
    <w:p w:rsidR="00A638DB" w:rsidRPr="004F308D" w:rsidRDefault="00A638DB">
      <w:pPr>
        <w:spacing w:line="5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ind w:left="980"/>
        <w:rPr>
          <w:rFonts w:eastAsia="Times New Roman"/>
          <w:sz w:val="24"/>
          <w:szCs w:val="24"/>
        </w:rPr>
      </w:pPr>
      <w:r w:rsidRPr="004F308D">
        <w:rPr>
          <w:rFonts w:eastAsia="Times New Roman"/>
          <w:i/>
          <w:iCs/>
          <w:sz w:val="24"/>
          <w:szCs w:val="24"/>
          <w:u w:val="single"/>
        </w:rPr>
        <w:t>Особенности построения учебного плана основного общего образования</w:t>
      </w:r>
      <w:r w:rsidRPr="004F308D">
        <w:rPr>
          <w:rFonts w:eastAsia="Times New Roman"/>
          <w:i/>
          <w:iCs/>
          <w:sz w:val="24"/>
          <w:szCs w:val="24"/>
        </w:rPr>
        <w:t>.</w:t>
      </w:r>
    </w:p>
    <w:p w:rsidR="00A638DB" w:rsidRPr="004F308D" w:rsidRDefault="00A638DB">
      <w:pPr>
        <w:spacing w:line="53" w:lineRule="exact"/>
        <w:rPr>
          <w:rFonts w:eastAsia="Times New Roman"/>
          <w:sz w:val="24"/>
          <w:szCs w:val="24"/>
        </w:rPr>
      </w:pPr>
    </w:p>
    <w:p w:rsidR="00A638DB" w:rsidRPr="004F308D" w:rsidRDefault="00A77C21" w:rsidP="00A77C21">
      <w:pPr>
        <w:spacing w:line="26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Учебная деятельность 6-9 классов в 2019-2020</w:t>
      </w:r>
      <w:r w:rsidR="006A073A" w:rsidRPr="004F308D">
        <w:rPr>
          <w:rFonts w:eastAsia="Times New Roman"/>
          <w:sz w:val="24"/>
          <w:szCs w:val="24"/>
        </w:rPr>
        <w:t xml:space="preserve"> уче</w:t>
      </w:r>
      <w:r w:rsidRPr="004F308D">
        <w:rPr>
          <w:rFonts w:eastAsia="Times New Roman"/>
          <w:sz w:val="24"/>
          <w:szCs w:val="24"/>
        </w:rPr>
        <w:t xml:space="preserve">бном году строится в режиме шести </w:t>
      </w:r>
      <w:r w:rsidR="006A073A" w:rsidRPr="004F308D">
        <w:rPr>
          <w:rFonts w:eastAsia="Times New Roman"/>
          <w:sz w:val="24"/>
          <w:szCs w:val="24"/>
        </w:rPr>
        <w:t>дневной рабочей недели с максимальной нагрузкой д</w:t>
      </w:r>
      <w:r w:rsidRPr="004F308D">
        <w:rPr>
          <w:rFonts w:eastAsia="Times New Roman"/>
          <w:sz w:val="24"/>
          <w:szCs w:val="24"/>
        </w:rPr>
        <w:t xml:space="preserve">ля детей:  6 класса – 33 часа, </w:t>
      </w:r>
      <w:r w:rsidR="006A073A" w:rsidRPr="004F308D">
        <w:rPr>
          <w:rFonts w:eastAsia="Times New Roman"/>
          <w:sz w:val="24"/>
          <w:szCs w:val="24"/>
        </w:rPr>
        <w:t>9</w:t>
      </w:r>
      <w:r w:rsidRPr="004F308D">
        <w:rPr>
          <w:rFonts w:eastAsia="Times New Roman"/>
          <w:sz w:val="24"/>
          <w:szCs w:val="24"/>
        </w:rPr>
        <w:t xml:space="preserve">  класса – 36 часов</w:t>
      </w:r>
      <w:r w:rsidR="006A073A" w:rsidRPr="004F308D">
        <w:rPr>
          <w:rFonts w:eastAsia="Times New Roman"/>
          <w:sz w:val="24"/>
          <w:szCs w:val="24"/>
        </w:rPr>
        <w:t xml:space="preserve"> с</w:t>
      </w:r>
      <w:r w:rsidRPr="004F308D">
        <w:rPr>
          <w:rFonts w:eastAsia="Times New Roman"/>
          <w:sz w:val="24"/>
          <w:szCs w:val="24"/>
        </w:rPr>
        <w:t xml:space="preserve"> продолжительностью уроков по 45</w:t>
      </w:r>
      <w:r w:rsidR="006A073A" w:rsidRPr="004F308D">
        <w:rPr>
          <w:rFonts w:eastAsia="Times New Roman"/>
          <w:sz w:val="24"/>
          <w:szCs w:val="24"/>
        </w:rPr>
        <w:t xml:space="preserve"> минут в п</w:t>
      </w:r>
      <w:r w:rsidRPr="004F308D">
        <w:rPr>
          <w:rFonts w:eastAsia="Times New Roman"/>
          <w:sz w:val="24"/>
          <w:szCs w:val="24"/>
        </w:rPr>
        <w:t>ервую смену (начало уроков - 8.0</w:t>
      </w:r>
      <w:r w:rsidR="006A073A" w:rsidRPr="004F308D">
        <w:rPr>
          <w:rFonts w:eastAsia="Times New Roman"/>
          <w:sz w:val="24"/>
          <w:szCs w:val="24"/>
        </w:rPr>
        <w:t>0).</w:t>
      </w:r>
    </w:p>
    <w:p w:rsidR="00A638DB" w:rsidRPr="004F308D" w:rsidRDefault="00A638DB">
      <w:pPr>
        <w:spacing w:line="26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spacing w:line="266" w:lineRule="auto"/>
        <w:ind w:left="260" w:firstLine="708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для 5-9 классов составлен с целью реализации Федерального государственного образовательного стандарта (ФГОС).</w:t>
      </w:r>
    </w:p>
    <w:p w:rsidR="00A638DB" w:rsidRPr="004F308D" w:rsidRDefault="00A638DB">
      <w:pPr>
        <w:spacing w:line="24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spacing w:line="272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 Учебный план позволяет реализовать основное содержание учебных предметов при получении основного общего образования в полном объеме.</w:t>
      </w:r>
    </w:p>
    <w:p w:rsidR="00A638DB" w:rsidRPr="004F308D" w:rsidRDefault="00A638DB">
      <w:pPr>
        <w:spacing w:line="18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устанавливают количество занятий, отводимых на их изучение, по классам (годам</w:t>
      </w:r>
      <w:proofErr w:type="gramStart"/>
      <w:r w:rsidRPr="004F308D">
        <w:rPr>
          <w:rFonts w:eastAsia="Times New Roman"/>
          <w:sz w:val="24"/>
          <w:szCs w:val="24"/>
        </w:rPr>
        <w:t>)о</w:t>
      </w:r>
      <w:proofErr w:type="gramEnd"/>
      <w:r w:rsidRPr="004F308D">
        <w:rPr>
          <w:rFonts w:eastAsia="Times New Roman"/>
          <w:sz w:val="24"/>
          <w:szCs w:val="24"/>
        </w:rPr>
        <w:t>бучения.</w:t>
      </w:r>
    </w:p>
    <w:p w:rsidR="00A638DB" w:rsidRPr="004F308D" w:rsidRDefault="00A638DB">
      <w:pPr>
        <w:spacing w:line="23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numPr>
          <w:ilvl w:val="1"/>
          <w:numId w:val="8"/>
        </w:numPr>
        <w:tabs>
          <w:tab w:val="left" w:pos="1253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входят следующие обязательные предметные области и учебные предметы:</w:t>
      </w:r>
    </w:p>
    <w:p w:rsidR="00A638DB" w:rsidRPr="004F308D" w:rsidRDefault="00A638DB">
      <w:pPr>
        <w:spacing w:line="12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ind w:left="98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 русский язык и литература (русский язык, литература);</w:t>
      </w:r>
    </w:p>
    <w:p w:rsidR="00A638DB" w:rsidRPr="004F308D" w:rsidRDefault="00A638DB">
      <w:pPr>
        <w:spacing w:line="42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ind w:left="98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 родной язык и родная литература (родной язык, родная литература);</w:t>
      </w:r>
    </w:p>
    <w:p w:rsidR="00A638DB" w:rsidRPr="004F308D" w:rsidRDefault="00A638DB">
      <w:pPr>
        <w:spacing w:line="42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spacing w:line="273" w:lineRule="auto"/>
        <w:ind w:left="1340" w:hanging="36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иностранные языки (ин</w:t>
      </w:r>
      <w:r w:rsidR="00A77C21" w:rsidRPr="004F308D">
        <w:rPr>
          <w:rFonts w:eastAsia="Times New Roman"/>
          <w:sz w:val="24"/>
          <w:szCs w:val="24"/>
        </w:rPr>
        <w:t>остранный язык</w:t>
      </w:r>
      <w:r w:rsidRPr="004F308D">
        <w:rPr>
          <w:rFonts w:eastAsia="Times New Roman"/>
          <w:sz w:val="24"/>
          <w:szCs w:val="24"/>
        </w:rPr>
        <w:t xml:space="preserve">, второй </w:t>
      </w:r>
      <w:r w:rsidR="00A77C21" w:rsidRPr="004F308D">
        <w:rPr>
          <w:rFonts w:eastAsia="Times New Roman"/>
          <w:sz w:val="24"/>
          <w:szCs w:val="24"/>
        </w:rPr>
        <w:t>иностранный язык;</w:t>
      </w:r>
    </w:p>
    <w:p w:rsidR="00A638DB" w:rsidRPr="004F308D" w:rsidRDefault="00A638DB">
      <w:pPr>
        <w:spacing w:line="4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spacing w:line="252" w:lineRule="auto"/>
        <w:ind w:left="1340" w:hanging="36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общественно-научныепредметы (история России, всеобщая история, обществознание, география);</w:t>
      </w:r>
    </w:p>
    <w:p w:rsidR="00A77C21" w:rsidRPr="004F308D" w:rsidRDefault="00A77C21" w:rsidP="00A77C21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             </w:t>
      </w:r>
      <w:r w:rsidR="006A073A" w:rsidRPr="004F308D">
        <w:rPr>
          <w:rFonts w:eastAsia="Symbol"/>
          <w:sz w:val="24"/>
          <w:szCs w:val="24"/>
        </w:rPr>
        <w:t></w:t>
      </w:r>
      <w:r w:rsidR="006A073A" w:rsidRPr="004F308D">
        <w:rPr>
          <w:rFonts w:eastAsia="Times New Roman"/>
          <w:sz w:val="24"/>
          <w:szCs w:val="24"/>
        </w:rPr>
        <w:t xml:space="preserve"> математика и информатика (математика, алгебра, геометрия, информатика); </w:t>
      </w:r>
    </w:p>
    <w:p w:rsidR="00A77C21" w:rsidRPr="004F308D" w:rsidRDefault="00A77C21" w:rsidP="00A77C21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             </w:t>
      </w:r>
      <w:r w:rsidR="006A073A" w:rsidRPr="004F308D">
        <w:rPr>
          <w:rFonts w:eastAsia="Symbol"/>
          <w:sz w:val="24"/>
          <w:szCs w:val="24"/>
        </w:rPr>
        <w:t></w:t>
      </w:r>
      <w:r w:rsidR="006A073A" w:rsidRPr="004F308D">
        <w:rPr>
          <w:rFonts w:eastAsia="Times New Roman"/>
          <w:sz w:val="24"/>
          <w:szCs w:val="24"/>
        </w:rPr>
        <w:t xml:space="preserve"> основы духовно-нравственной культуры народов России; </w:t>
      </w:r>
    </w:p>
    <w:p w:rsidR="00A77C21" w:rsidRPr="004F308D" w:rsidRDefault="00A77C21" w:rsidP="00A77C21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             </w:t>
      </w:r>
      <w:r w:rsidR="006A073A" w:rsidRPr="004F308D">
        <w:rPr>
          <w:rFonts w:eastAsia="Symbol"/>
          <w:sz w:val="24"/>
          <w:szCs w:val="24"/>
        </w:rPr>
        <w:t></w:t>
      </w:r>
      <w:r w:rsidR="006A073A" w:rsidRPr="004F308D">
        <w:rPr>
          <w:rFonts w:eastAsia="Times New Roman"/>
          <w:sz w:val="24"/>
          <w:szCs w:val="24"/>
        </w:rPr>
        <w:t xml:space="preserve"> естественнонаучные предметы (физика, биология, химия);</w:t>
      </w:r>
    </w:p>
    <w:p w:rsidR="00A77C21" w:rsidRPr="004F308D" w:rsidRDefault="00A77C21" w:rsidP="00A77C21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            </w:t>
      </w:r>
      <w:r w:rsidR="006A073A" w:rsidRPr="004F308D">
        <w:rPr>
          <w:rFonts w:eastAsia="Times New Roman"/>
          <w:sz w:val="24"/>
          <w:szCs w:val="24"/>
        </w:rPr>
        <w:t xml:space="preserve"> </w:t>
      </w:r>
      <w:r w:rsidR="006A073A" w:rsidRPr="004F308D">
        <w:rPr>
          <w:rFonts w:eastAsia="Symbol"/>
          <w:sz w:val="24"/>
          <w:szCs w:val="24"/>
        </w:rPr>
        <w:t></w:t>
      </w:r>
      <w:r w:rsidR="006A073A" w:rsidRPr="004F308D">
        <w:rPr>
          <w:rFonts w:eastAsia="Times New Roman"/>
          <w:sz w:val="24"/>
          <w:szCs w:val="24"/>
        </w:rPr>
        <w:t xml:space="preserve"> искусство (изобразительное искусство, музыка); </w:t>
      </w:r>
    </w:p>
    <w:p w:rsidR="00A638DB" w:rsidRPr="004F308D" w:rsidRDefault="00A77C21" w:rsidP="00A77C21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              </w:t>
      </w:r>
      <w:r w:rsidR="006A073A" w:rsidRPr="004F308D">
        <w:rPr>
          <w:rFonts w:eastAsia="Symbol"/>
          <w:sz w:val="24"/>
          <w:szCs w:val="24"/>
        </w:rPr>
        <w:t></w:t>
      </w:r>
      <w:r w:rsidR="006A073A" w:rsidRPr="004F308D">
        <w:rPr>
          <w:rFonts w:eastAsia="Times New Roman"/>
          <w:sz w:val="24"/>
          <w:szCs w:val="24"/>
        </w:rPr>
        <w:t xml:space="preserve"> технология (технология);</w:t>
      </w:r>
    </w:p>
    <w:p w:rsidR="00A638DB" w:rsidRPr="004F308D" w:rsidRDefault="00A77C21" w:rsidP="00A77C21">
      <w:pPr>
        <w:spacing w:line="275" w:lineRule="auto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            </w:t>
      </w:r>
      <w:r w:rsidR="006A073A" w:rsidRPr="004F308D">
        <w:rPr>
          <w:rFonts w:eastAsia="Symbol"/>
          <w:sz w:val="24"/>
          <w:szCs w:val="24"/>
        </w:rPr>
        <w:t></w:t>
      </w:r>
      <w:r w:rsidR="006A073A" w:rsidRPr="004F308D">
        <w:rPr>
          <w:rFonts w:eastAsia="Times New Roman"/>
          <w:sz w:val="24"/>
          <w:szCs w:val="24"/>
        </w:rPr>
        <w:t xml:space="preserve"> физическая культура и основы безопасности жизнедеятельности (физическая </w:t>
      </w:r>
      <w:r w:rsidRPr="004F308D">
        <w:rPr>
          <w:rFonts w:eastAsia="Times New Roman"/>
          <w:sz w:val="24"/>
          <w:szCs w:val="24"/>
        </w:rPr>
        <w:t xml:space="preserve">культура                 </w:t>
      </w:r>
      <w:r w:rsidR="006A073A" w:rsidRPr="004F308D">
        <w:rPr>
          <w:rFonts w:eastAsia="Times New Roman"/>
          <w:sz w:val="24"/>
          <w:szCs w:val="24"/>
        </w:rPr>
        <w:t xml:space="preserve"> основы безопасности жизнедеятельности).</w:t>
      </w:r>
    </w:p>
    <w:p w:rsidR="00A638DB" w:rsidRPr="004F308D" w:rsidRDefault="00A638DB">
      <w:pPr>
        <w:ind w:left="980"/>
        <w:rPr>
          <w:rFonts w:eastAsia="Times New Roman"/>
          <w:sz w:val="24"/>
          <w:szCs w:val="24"/>
        </w:rPr>
      </w:pPr>
    </w:p>
    <w:p w:rsidR="00A638DB" w:rsidRPr="004F308D" w:rsidRDefault="00A638DB">
      <w:pPr>
        <w:rPr>
          <w:sz w:val="24"/>
          <w:szCs w:val="24"/>
        </w:rPr>
        <w:sectPr w:rsidR="00A638DB" w:rsidRPr="004F308D">
          <w:pgSz w:w="11900" w:h="16838"/>
          <w:pgMar w:top="571" w:right="566" w:bottom="665" w:left="1440" w:header="0" w:footer="0" w:gutter="0"/>
          <w:cols w:space="720" w:equalWidth="0">
            <w:col w:w="9900"/>
          </w:cols>
        </w:sectPr>
      </w:pPr>
    </w:p>
    <w:p w:rsidR="00A638DB" w:rsidRPr="004F308D" w:rsidRDefault="006A073A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lastRenderedPageBreak/>
        <w:t>Предметная область «</w:t>
      </w:r>
      <w:r w:rsidRPr="004F308D">
        <w:rPr>
          <w:rFonts w:eastAsia="Times New Roman"/>
          <w:b/>
          <w:bCs/>
          <w:sz w:val="24"/>
          <w:szCs w:val="24"/>
        </w:rPr>
        <w:t>Математика и информатика»</w:t>
      </w:r>
      <w:r w:rsidRPr="004F308D">
        <w:rPr>
          <w:rFonts w:eastAsia="Times New Roman"/>
          <w:sz w:val="24"/>
          <w:szCs w:val="24"/>
        </w:rPr>
        <w:t xml:space="preserve"> включает такие предметы как математика (5-6 класс), алгебра, геометрия, информатика (7-9 класс). Данная область обеспечивает осознание значения математики и информатики в повседневной жизни человека, понимание роли информационных процессов в современном мире, формирование представлений о математике как части общечеловеческой культуры.</w:t>
      </w:r>
    </w:p>
    <w:p w:rsidR="00A638DB" w:rsidRPr="004F308D" w:rsidRDefault="00A638DB">
      <w:pPr>
        <w:spacing w:line="5" w:lineRule="exact"/>
        <w:rPr>
          <w:sz w:val="24"/>
          <w:szCs w:val="24"/>
        </w:rPr>
      </w:pPr>
    </w:p>
    <w:p w:rsidR="00A638DB" w:rsidRPr="004F308D" w:rsidRDefault="006A073A">
      <w:pPr>
        <w:ind w:left="98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Предметные  области  «</w:t>
      </w:r>
      <w:r w:rsidRPr="004F308D">
        <w:rPr>
          <w:rFonts w:eastAsia="Times New Roman"/>
          <w:b/>
          <w:bCs/>
          <w:sz w:val="24"/>
          <w:szCs w:val="24"/>
        </w:rPr>
        <w:t>Русский  язык  и  литература»</w:t>
      </w:r>
      <w:r w:rsidRPr="004F308D">
        <w:rPr>
          <w:rFonts w:eastAsia="Times New Roman"/>
          <w:sz w:val="24"/>
          <w:szCs w:val="24"/>
        </w:rPr>
        <w:t xml:space="preserve">  (русский  язык,  литература),</w:t>
      </w:r>
    </w:p>
    <w:p w:rsidR="00A638DB" w:rsidRPr="004F308D" w:rsidRDefault="00A638DB">
      <w:pPr>
        <w:spacing w:line="55" w:lineRule="exact"/>
        <w:rPr>
          <w:sz w:val="24"/>
          <w:szCs w:val="24"/>
        </w:rPr>
      </w:pPr>
    </w:p>
    <w:p w:rsidR="00A638DB" w:rsidRPr="004F308D" w:rsidRDefault="006A073A">
      <w:pPr>
        <w:spacing w:line="271" w:lineRule="auto"/>
        <w:ind w:left="260"/>
        <w:jc w:val="both"/>
        <w:rPr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 xml:space="preserve">«Иностранный язык» </w:t>
      </w:r>
      <w:r w:rsidRPr="004F308D">
        <w:rPr>
          <w:rFonts w:eastAsia="Times New Roman"/>
          <w:sz w:val="24"/>
          <w:szCs w:val="24"/>
        </w:rPr>
        <w:t>обеспечивают доступ к литературному наследию и сокровищам</w:t>
      </w:r>
      <w:r w:rsidRPr="004F308D">
        <w:rPr>
          <w:rFonts w:eastAsia="Times New Roman"/>
          <w:b/>
          <w:bCs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отечественной мировой культуры и достижениям цивилизации, формирование основы для понимания особенностей разных культур и воспитания уважения к ним, базовых умений, обеспечивающих возможность дальнейшего изучения языков.</w:t>
      </w:r>
    </w:p>
    <w:p w:rsidR="00A638DB" w:rsidRPr="004F308D" w:rsidRDefault="00A638DB">
      <w:pPr>
        <w:spacing w:line="10" w:lineRule="exact"/>
        <w:rPr>
          <w:sz w:val="24"/>
          <w:szCs w:val="24"/>
        </w:rPr>
      </w:pPr>
    </w:p>
    <w:p w:rsidR="00A638DB" w:rsidRPr="004F308D" w:rsidRDefault="006A073A">
      <w:pPr>
        <w:ind w:left="98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Предметная область «</w:t>
      </w:r>
      <w:r w:rsidRPr="004F308D">
        <w:rPr>
          <w:rFonts w:eastAsia="Times New Roman"/>
          <w:b/>
          <w:bCs/>
          <w:sz w:val="24"/>
          <w:szCs w:val="24"/>
        </w:rPr>
        <w:t>Родной язык и родная литература»</w:t>
      </w:r>
      <w:r w:rsidRPr="004F308D">
        <w:rPr>
          <w:rFonts w:eastAsia="Times New Roman"/>
          <w:sz w:val="24"/>
          <w:szCs w:val="24"/>
        </w:rPr>
        <w:t xml:space="preserve"> представлена предметами:</w:t>
      </w:r>
    </w:p>
    <w:p w:rsidR="00A638DB" w:rsidRPr="004F308D" w:rsidRDefault="00A638DB">
      <w:pPr>
        <w:spacing w:line="41" w:lineRule="exact"/>
        <w:rPr>
          <w:sz w:val="24"/>
          <w:szCs w:val="24"/>
        </w:rPr>
      </w:pPr>
    </w:p>
    <w:p w:rsidR="00A638DB" w:rsidRPr="004F308D" w:rsidRDefault="006A073A">
      <w:pPr>
        <w:ind w:left="26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родной язык (русский) и родная литература (на русском языке).</w:t>
      </w:r>
    </w:p>
    <w:p w:rsidR="00A638DB" w:rsidRPr="004F308D" w:rsidRDefault="00A638DB">
      <w:pPr>
        <w:spacing w:line="53" w:lineRule="exact"/>
        <w:rPr>
          <w:sz w:val="24"/>
          <w:szCs w:val="24"/>
        </w:rPr>
      </w:pPr>
    </w:p>
    <w:p w:rsidR="00A638DB" w:rsidRPr="004F308D" w:rsidRDefault="006A073A">
      <w:pPr>
        <w:spacing w:line="274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Предметная область «</w:t>
      </w:r>
      <w:r w:rsidRPr="004F308D">
        <w:rPr>
          <w:rFonts w:eastAsia="Times New Roman"/>
          <w:b/>
          <w:bCs/>
          <w:sz w:val="24"/>
          <w:szCs w:val="24"/>
        </w:rPr>
        <w:t>Общественно-научные предметы»</w:t>
      </w:r>
      <w:r w:rsidRPr="004F308D">
        <w:rPr>
          <w:rFonts w:eastAsia="Times New Roman"/>
          <w:sz w:val="24"/>
          <w:szCs w:val="24"/>
        </w:rPr>
        <w:t xml:space="preserve"> (история России, всеобщая история, обществознание, география) обеспечивает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Федерации, приобретения теоретических знаний и опыта их применения для адекватной ориентации в окружающеммире.</w:t>
      </w:r>
    </w:p>
    <w:p w:rsidR="00A638DB" w:rsidRPr="004F308D" w:rsidRDefault="00A638DB">
      <w:pPr>
        <w:spacing w:line="17" w:lineRule="exact"/>
        <w:rPr>
          <w:sz w:val="24"/>
          <w:szCs w:val="24"/>
        </w:rPr>
      </w:pPr>
    </w:p>
    <w:p w:rsidR="00A638DB" w:rsidRPr="004F308D" w:rsidRDefault="006A073A">
      <w:pPr>
        <w:spacing w:line="271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Предметная область «О</w:t>
      </w:r>
      <w:r w:rsidRPr="004F308D">
        <w:rPr>
          <w:rFonts w:eastAsia="Times New Roman"/>
          <w:b/>
          <w:bCs/>
          <w:sz w:val="24"/>
          <w:szCs w:val="24"/>
        </w:rPr>
        <w:t>сновы духовно-нравственной культуры народов России»</w:t>
      </w:r>
      <w:r w:rsidRPr="004F308D">
        <w:rPr>
          <w:rFonts w:eastAsia="Times New Roman"/>
          <w:sz w:val="24"/>
          <w:szCs w:val="24"/>
        </w:rPr>
        <w:t xml:space="preserve"> позволяет формировать способности к духовному развитию, толерантности, представлений об исторической роли традиционных религий и гражданского общества в становлении российской</w:t>
      </w:r>
      <w:r w:rsidR="0081186B" w:rsidRPr="004F308D"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государственности.</w:t>
      </w:r>
    </w:p>
    <w:p w:rsidR="00A638DB" w:rsidRPr="004F308D" w:rsidRDefault="00A638DB">
      <w:pPr>
        <w:spacing w:line="23" w:lineRule="exact"/>
        <w:rPr>
          <w:sz w:val="24"/>
          <w:szCs w:val="24"/>
        </w:rPr>
      </w:pPr>
    </w:p>
    <w:p w:rsidR="00A638DB" w:rsidRPr="004F308D" w:rsidRDefault="00A638DB">
      <w:pPr>
        <w:spacing w:line="19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Изучение предметной области </w:t>
      </w:r>
      <w:r w:rsidRPr="004F308D">
        <w:rPr>
          <w:rFonts w:eastAsia="Times New Roman"/>
          <w:b/>
          <w:bCs/>
          <w:sz w:val="24"/>
          <w:szCs w:val="24"/>
        </w:rPr>
        <w:t>«Естественнонаучные предметы»</w:t>
      </w:r>
      <w:r w:rsidRPr="004F308D">
        <w:rPr>
          <w:rFonts w:eastAsia="Times New Roman"/>
          <w:sz w:val="24"/>
          <w:szCs w:val="24"/>
        </w:rPr>
        <w:t xml:space="preserve"> (физика, биология, химия) способствует формирование целостной научной картины мира, развитию основ</w:t>
      </w:r>
    </w:p>
    <w:p w:rsidR="00A638DB" w:rsidRPr="004F308D" w:rsidRDefault="00A638DB">
      <w:pPr>
        <w:spacing w:line="26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spacing w:line="272" w:lineRule="auto"/>
        <w:ind w:left="260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учебно-исследовательской и проектной деятельности, использованию таких естественнонаучных методов и приемов, как наблюдение, постановка проблемы, выдвижение гипотезы, эксперимент, моделирование воспитанию бережного и ответственного отношения к окружающейсреде.</w:t>
      </w:r>
    </w:p>
    <w:p w:rsidR="00A638DB" w:rsidRPr="004F308D" w:rsidRDefault="00A638DB">
      <w:pPr>
        <w:spacing w:line="18" w:lineRule="exact"/>
        <w:rPr>
          <w:rFonts w:eastAsia="Times New Roman"/>
          <w:sz w:val="24"/>
          <w:szCs w:val="24"/>
        </w:rPr>
      </w:pPr>
    </w:p>
    <w:p w:rsidR="00A638DB" w:rsidRPr="004F308D" w:rsidRDefault="006A073A">
      <w:pPr>
        <w:spacing w:line="273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Изучение предметной области </w:t>
      </w:r>
      <w:r w:rsidRPr="004F308D">
        <w:rPr>
          <w:rFonts w:eastAsia="Times New Roman"/>
          <w:b/>
          <w:bCs/>
          <w:sz w:val="24"/>
          <w:szCs w:val="24"/>
        </w:rPr>
        <w:t>«Искусство»</w:t>
      </w:r>
      <w:r w:rsidRPr="004F308D">
        <w:rPr>
          <w:rFonts w:eastAsia="Times New Roman"/>
          <w:sz w:val="24"/>
          <w:szCs w:val="24"/>
        </w:rPr>
        <w:t xml:space="preserve"> (изобразительное искусство, музыка) развивает эстетический вкус, художественное мышление обучающихся, индивидуальные творческие способности, формирует интерес и уважительное отношение к культурному наследию народов России, сокровищам мировой цивилизации, их сохранению и преумножению.</w:t>
      </w:r>
    </w:p>
    <w:p w:rsidR="00A638DB" w:rsidRPr="004F308D" w:rsidRDefault="00A638DB">
      <w:pPr>
        <w:spacing w:line="17" w:lineRule="exact"/>
        <w:rPr>
          <w:rFonts w:eastAsia="Times New Roman"/>
          <w:sz w:val="24"/>
          <w:szCs w:val="24"/>
        </w:rPr>
      </w:pPr>
    </w:p>
    <w:p w:rsidR="00A638DB" w:rsidRPr="004F308D" w:rsidRDefault="006A073A" w:rsidP="0081186B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  <w:sectPr w:rsidR="00A638DB" w:rsidRPr="004F308D">
          <w:pgSz w:w="11900" w:h="16838"/>
          <w:pgMar w:top="571" w:right="566" w:bottom="600" w:left="1440" w:header="0" w:footer="0" w:gutter="0"/>
          <w:cols w:space="720" w:equalWidth="0">
            <w:col w:w="9900"/>
          </w:cols>
        </w:sectPr>
      </w:pPr>
      <w:r w:rsidRPr="004F308D">
        <w:rPr>
          <w:rFonts w:eastAsia="Times New Roman"/>
          <w:sz w:val="24"/>
          <w:szCs w:val="24"/>
        </w:rPr>
        <w:t xml:space="preserve">Предметная область </w:t>
      </w:r>
      <w:r w:rsidRPr="004F308D">
        <w:rPr>
          <w:rFonts w:eastAsia="Times New Roman"/>
          <w:b/>
          <w:bCs/>
          <w:sz w:val="24"/>
          <w:szCs w:val="24"/>
        </w:rPr>
        <w:t>«Технология»</w:t>
      </w:r>
      <w:r w:rsidRPr="004F308D">
        <w:rPr>
          <w:rFonts w:eastAsia="Times New Roman"/>
          <w:sz w:val="24"/>
          <w:szCs w:val="24"/>
        </w:rPr>
        <w:t xml:space="preserve"> обеспечивает развитие творческой деятельности обучающихся в процессе решения прикладных учебных задач, использовании знаний,</w:t>
      </w:r>
    </w:p>
    <w:p w:rsidR="00A638DB" w:rsidRPr="004F308D" w:rsidRDefault="006A073A" w:rsidP="0081186B">
      <w:pPr>
        <w:spacing w:line="264" w:lineRule="auto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lastRenderedPageBreak/>
        <w:t>полученных при изучении других учебных предметов, демонстрировать экологическое мышление в разных сферах деятельности.</w:t>
      </w:r>
    </w:p>
    <w:p w:rsidR="00A638DB" w:rsidRPr="004F308D" w:rsidRDefault="00A638DB">
      <w:pPr>
        <w:spacing w:line="29" w:lineRule="exact"/>
        <w:rPr>
          <w:sz w:val="24"/>
          <w:szCs w:val="24"/>
        </w:rPr>
      </w:pPr>
    </w:p>
    <w:p w:rsidR="00A638DB" w:rsidRPr="004F308D" w:rsidRDefault="006A073A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Изучение предметной области </w:t>
      </w:r>
      <w:r w:rsidRPr="004F308D">
        <w:rPr>
          <w:rFonts w:eastAsia="Times New Roman"/>
          <w:b/>
          <w:bCs/>
          <w:sz w:val="24"/>
          <w:szCs w:val="24"/>
        </w:rPr>
        <w:t>«Физическая культура и основы безопасности</w:t>
      </w:r>
      <w:r w:rsidRPr="004F308D"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b/>
          <w:bCs/>
          <w:sz w:val="24"/>
          <w:szCs w:val="24"/>
        </w:rPr>
        <w:t xml:space="preserve">жизнедеятельности» </w:t>
      </w:r>
      <w:r w:rsidRPr="004F308D">
        <w:rPr>
          <w:rFonts w:eastAsia="Times New Roman"/>
          <w:sz w:val="24"/>
          <w:szCs w:val="24"/>
        </w:rPr>
        <w:t>позволяет обеспечить физическое, эмоциональное, интеллектуальное и</w:t>
      </w:r>
      <w:r w:rsidRPr="004F308D">
        <w:rPr>
          <w:rFonts w:eastAsia="Times New Roman"/>
          <w:b/>
          <w:bCs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социальное развитие личности обучающихся с учетом исторической, общекультурной и ценностной составляющей предметной области</w:t>
      </w:r>
      <w:r w:rsidRPr="004F308D">
        <w:rPr>
          <w:rFonts w:eastAsia="Times New Roman"/>
          <w:b/>
          <w:bCs/>
          <w:sz w:val="24"/>
          <w:szCs w:val="24"/>
        </w:rPr>
        <w:t>,</w:t>
      </w:r>
      <w:r w:rsidRPr="004F308D">
        <w:rPr>
          <w:rFonts w:eastAsia="Times New Roman"/>
          <w:sz w:val="24"/>
          <w:szCs w:val="24"/>
        </w:rPr>
        <w:t xml:space="preserve"> формирование и развитие установок здорового и безопасного образа жизни, овладение основами современной культуры безопасности жизнедеятельности.</w:t>
      </w:r>
    </w:p>
    <w:p w:rsidR="00A638DB" w:rsidRPr="004F308D" w:rsidRDefault="00A638DB">
      <w:pPr>
        <w:spacing w:line="20" w:lineRule="exact"/>
        <w:rPr>
          <w:sz w:val="24"/>
          <w:szCs w:val="24"/>
        </w:rPr>
      </w:pPr>
    </w:p>
    <w:p w:rsidR="00A638DB" w:rsidRPr="004F308D" w:rsidRDefault="00A638DB">
      <w:pPr>
        <w:spacing w:line="17" w:lineRule="exact"/>
        <w:rPr>
          <w:sz w:val="24"/>
          <w:szCs w:val="24"/>
        </w:rPr>
      </w:pPr>
    </w:p>
    <w:p w:rsidR="00A638DB" w:rsidRPr="004F308D" w:rsidRDefault="006A073A">
      <w:pPr>
        <w:spacing w:line="266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предусматривает введение учебных предметов, обеспечивающих образовательные потребности и интересы обучающихся.</w:t>
      </w:r>
    </w:p>
    <w:p w:rsidR="00A638DB" w:rsidRPr="004F308D" w:rsidRDefault="00A638DB">
      <w:pPr>
        <w:spacing w:line="24" w:lineRule="exact"/>
        <w:rPr>
          <w:sz w:val="24"/>
          <w:szCs w:val="24"/>
        </w:rPr>
      </w:pPr>
    </w:p>
    <w:p w:rsidR="00A638DB" w:rsidRPr="004F308D" w:rsidRDefault="006A073A">
      <w:pPr>
        <w:spacing w:line="272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На уровне </w:t>
      </w:r>
      <w:r w:rsidR="0081186B" w:rsidRPr="004F308D">
        <w:rPr>
          <w:rFonts w:eastAsia="Times New Roman"/>
          <w:sz w:val="24"/>
          <w:szCs w:val="24"/>
        </w:rPr>
        <w:t xml:space="preserve">основного общего образования в 6 классе на 1 час </w:t>
      </w:r>
      <w:r w:rsidRPr="004F308D">
        <w:rPr>
          <w:rFonts w:eastAsia="Times New Roman"/>
          <w:sz w:val="24"/>
          <w:szCs w:val="24"/>
        </w:rPr>
        <w:t xml:space="preserve"> введён учебный предмет второй и</w:t>
      </w:r>
      <w:r w:rsidR="0081186B" w:rsidRPr="004F308D">
        <w:rPr>
          <w:rFonts w:eastAsia="Times New Roman"/>
          <w:sz w:val="24"/>
          <w:szCs w:val="24"/>
        </w:rPr>
        <w:t>ностранный язык (немецкий язык), в 9 классе на 1 час второй иностранный язык (английский).</w:t>
      </w:r>
      <w:r w:rsidRPr="004F308D">
        <w:rPr>
          <w:rFonts w:eastAsia="Times New Roman"/>
          <w:sz w:val="24"/>
          <w:szCs w:val="24"/>
        </w:rPr>
        <w:t xml:space="preserve"> Освоение предмета направлено на достижение </w:t>
      </w:r>
      <w:proofErr w:type="gramStart"/>
      <w:r w:rsidRPr="004F308D">
        <w:rPr>
          <w:rFonts w:eastAsia="Times New Roman"/>
          <w:sz w:val="24"/>
          <w:szCs w:val="24"/>
        </w:rPr>
        <w:t>обучающимися</w:t>
      </w:r>
      <w:proofErr w:type="gramEnd"/>
      <w:r w:rsidRPr="004F308D">
        <w:rPr>
          <w:rFonts w:eastAsia="Times New Roman"/>
          <w:sz w:val="24"/>
          <w:szCs w:val="24"/>
        </w:rPr>
        <w:t xml:space="preserve"> допорогового уровня иноязычной коммуникативной коммуникации.</w:t>
      </w:r>
    </w:p>
    <w:p w:rsidR="00A638DB" w:rsidRPr="004F308D" w:rsidRDefault="00A638DB">
      <w:pPr>
        <w:spacing w:line="6" w:lineRule="exact"/>
        <w:rPr>
          <w:sz w:val="24"/>
          <w:szCs w:val="24"/>
        </w:rPr>
      </w:pPr>
    </w:p>
    <w:p w:rsidR="00A638DB" w:rsidRPr="004F308D" w:rsidRDefault="006A073A">
      <w:pPr>
        <w:ind w:left="98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В часть, формируемую участниками образовательных отношений, </w:t>
      </w:r>
      <w:proofErr w:type="gramStart"/>
      <w:r w:rsidRPr="004F308D">
        <w:rPr>
          <w:rFonts w:eastAsia="Times New Roman"/>
          <w:sz w:val="24"/>
          <w:szCs w:val="24"/>
        </w:rPr>
        <w:t>введены</w:t>
      </w:r>
      <w:proofErr w:type="gramEnd"/>
      <w:r w:rsidRPr="004F308D">
        <w:rPr>
          <w:rFonts w:eastAsia="Times New Roman"/>
          <w:sz w:val="24"/>
          <w:szCs w:val="24"/>
        </w:rPr>
        <w:t>:</w:t>
      </w:r>
    </w:p>
    <w:p w:rsidR="00A638DB" w:rsidRPr="004F308D" w:rsidRDefault="00A638DB">
      <w:pPr>
        <w:spacing w:line="70" w:lineRule="exact"/>
        <w:rPr>
          <w:sz w:val="24"/>
          <w:szCs w:val="24"/>
        </w:rPr>
      </w:pPr>
    </w:p>
    <w:p w:rsidR="00A638DB" w:rsidRPr="004F308D" w:rsidRDefault="0081186B">
      <w:pPr>
        <w:numPr>
          <w:ilvl w:val="0"/>
          <w:numId w:val="10"/>
        </w:numPr>
        <w:tabs>
          <w:tab w:val="left" w:pos="1393"/>
        </w:tabs>
        <w:spacing w:line="249" w:lineRule="auto"/>
        <w:ind w:left="260" w:firstLine="71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в 6</w:t>
      </w:r>
      <w:r w:rsidR="006A073A" w:rsidRPr="004F308D">
        <w:rPr>
          <w:rFonts w:eastAsia="Times New Roman"/>
          <w:sz w:val="24"/>
          <w:szCs w:val="24"/>
        </w:rPr>
        <w:t xml:space="preserve"> класс – </w:t>
      </w:r>
      <w:r w:rsidRPr="004F308D">
        <w:rPr>
          <w:rFonts w:eastAsia="Times New Roman"/>
          <w:sz w:val="24"/>
          <w:szCs w:val="24"/>
        </w:rPr>
        <w:t xml:space="preserve">1 час «География», 1 час предмета «Биология», </w:t>
      </w:r>
      <w:r w:rsidR="006A073A" w:rsidRPr="004F308D">
        <w:rPr>
          <w:rFonts w:eastAsia="Times New Roman"/>
          <w:sz w:val="24"/>
          <w:szCs w:val="24"/>
        </w:rPr>
        <w:t xml:space="preserve"> предпо</w:t>
      </w:r>
      <w:r w:rsidRPr="004F308D">
        <w:rPr>
          <w:rFonts w:eastAsia="Times New Roman"/>
          <w:sz w:val="24"/>
          <w:szCs w:val="24"/>
        </w:rPr>
        <w:t>лагающий дальнейшее изучение в 7</w:t>
      </w:r>
      <w:r w:rsidR="006A073A" w:rsidRPr="004F308D">
        <w:rPr>
          <w:rFonts w:eastAsia="Times New Roman"/>
          <w:sz w:val="24"/>
          <w:szCs w:val="24"/>
        </w:rPr>
        <w:t>-9 классах;</w:t>
      </w:r>
    </w:p>
    <w:p w:rsidR="00A638DB" w:rsidRPr="004F308D" w:rsidRDefault="00A638DB">
      <w:pPr>
        <w:spacing w:line="61" w:lineRule="exact"/>
        <w:rPr>
          <w:rFonts w:eastAsia="Symbol"/>
          <w:sz w:val="24"/>
          <w:szCs w:val="24"/>
        </w:rPr>
      </w:pPr>
    </w:p>
    <w:p w:rsidR="00A638DB" w:rsidRPr="004F308D" w:rsidRDefault="0081186B">
      <w:pPr>
        <w:numPr>
          <w:ilvl w:val="0"/>
          <w:numId w:val="10"/>
        </w:numPr>
        <w:tabs>
          <w:tab w:val="left" w:pos="1393"/>
        </w:tabs>
        <w:spacing w:line="270" w:lineRule="auto"/>
        <w:ind w:left="260" w:firstLine="710"/>
        <w:jc w:val="both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в </w:t>
      </w:r>
      <w:r w:rsidR="006A073A" w:rsidRPr="004F308D">
        <w:rPr>
          <w:rFonts w:eastAsia="Times New Roman"/>
          <w:sz w:val="24"/>
          <w:szCs w:val="24"/>
        </w:rPr>
        <w:t>9-х к</w:t>
      </w:r>
      <w:r w:rsidRPr="004F308D">
        <w:rPr>
          <w:rFonts w:eastAsia="Times New Roman"/>
          <w:sz w:val="24"/>
          <w:szCs w:val="24"/>
        </w:rPr>
        <w:t>лассе – 1 час «Алгебра</w:t>
      </w:r>
      <w:r w:rsidR="006A073A" w:rsidRPr="004F308D">
        <w:rPr>
          <w:rFonts w:eastAsia="Times New Roman"/>
          <w:sz w:val="24"/>
          <w:szCs w:val="24"/>
        </w:rPr>
        <w:t>», который служит дополнен</w:t>
      </w:r>
      <w:r w:rsidRPr="004F308D">
        <w:rPr>
          <w:rFonts w:eastAsia="Times New Roman"/>
          <w:sz w:val="24"/>
          <w:szCs w:val="24"/>
        </w:rPr>
        <w:t>ием учебного предмета «Алгебра</w:t>
      </w:r>
      <w:r w:rsidR="006A073A" w:rsidRPr="004F308D">
        <w:rPr>
          <w:rFonts w:eastAsia="Times New Roman"/>
          <w:sz w:val="24"/>
          <w:szCs w:val="24"/>
        </w:rPr>
        <w:t>» и заключается в т</w:t>
      </w:r>
      <w:r w:rsidRPr="004F308D">
        <w:rPr>
          <w:rFonts w:eastAsia="Times New Roman"/>
          <w:sz w:val="24"/>
          <w:szCs w:val="24"/>
        </w:rPr>
        <w:t>ом, чтобы сделать курс</w:t>
      </w:r>
      <w:r w:rsidR="006A073A" w:rsidRPr="004F308D">
        <w:rPr>
          <w:rFonts w:eastAsia="Times New Roman"/>
          <w:sz w:val="24"/>
          <w:szCs w:val="24"/>
        </w:rPr>
        <w:t xml:space="preserve"> современным, интересным, учитывающим склонности и способности к</w:t>
      </w:r>
      <w:r w:rsidR="00E23665" w:rsidRPr="004F308D">
        <w:rPr>
          <w:rFonts w:eastAsia="Times New Roman"/>
          <w:sz w:val="24"/>
          <w:szCs w:val="24"/>
        </w:rPr>
        <w:t xml:space="preserve">аждого ученика, </w:t>
      </w:r>
      <w:r w:rsidR="006A073A" w:rsidRPr="004F308D">
        <w:rPr>
          <w:rFonts w:eastAsia="Times New Roman"/>
          <w:sz w:val="24"/>
          <w:szCs w:val="24"/>
        </w:rPr>
        <w:t xml:space="preserve"> а также увеличения количества часов для решения практических задач</w:t>
      </w:r>
    </w:p>
    <w:p w:rsidR="00A638DB" w:rsidRPr="004F308D" w:rsidRDefault="00A638DB">
      <w:pPr>
        <w:spacing w:line="37" w:lineRule="exact"/>
        <w:rPr>
          <w:rFonts w:eastAsia="Symbol"/>
          <w:sz w:val="24"/>
          <w:szCs w:val="24"/>
        </w:rPr>
      </w:pPr>
    </w:p>
    <w:p w:rsidR="00A638DB" w:rsidRPr="004F308D" w:rsidRDefault="00E23665">
      <w:pPr>
        <w:numPr>
          <w:ilvl w:val="0"/>
          <w:numId w:val="10"/>
        </w:numPr>
        <w:tabs>
          <w:tab w:val="left" w:pos="1393"/>
        </w:tabs>
        <w:spacing w:line="251" w:lineRule="auto"/>
        <w:ind w:left="260" w:firstLine="71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в 6 классе</w:t>
      </w:r>
      <w:r w:rsidR="006A073A" w:rsidRPr="004F308D">
        <w:rPr>
          <w:rFonts w:eastAsia="Times New Roman"/>
          <w:sz w:val="24"/>
          <w:szCs w:val="24"/>
        </w:rPr>
        <w:t xml:space="preserve"> - «ОБЖ» курс носит пропедевтический характер и готовит обучающихся к изучению предмета в 8-9классах, включает в себя практические занятия.</w:t>
      </w:r>
    </w:p>
    <w:p w:rsidR="00A638DB" w:rsidRPr="004F308D" w:rsidRDefault="006A073A" w:rsidP="00E23665">
      <w:pPr>
        <w:tabs>
          <w:tab w:val="left" w:pos="1393"/>
        </w:tabs>
        <w:spacing w:line="249" w:lineRule="auto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.</w:t>
      </w:r>
    </w:p>
    <w:p w:rsidR="00A638DB" w:rsidRPr="004F308D" w:rsidRDefault="00A638DB">
      <w:pPr>
        <w:spacing w:line="44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spacing w:line="264" w:lineRule="auto"/>
        <w:ind w:left="260" w:firstLine="708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Формирование антикоррупционного мировоззрения обучающихся осуществляется в рамках реализации учебных предметов через изучение разделов:</w:t>
      </w:r>
    </w:p>
    <w:p w:rsidR="00A638DB" w:rsidRPr="004F308D" w:rsidRDefault="00A638DB">
      <w:pPr>
        <w:spacing w:line="12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numPr>
          <w:ilvl w:val="0"/>
          <w:numId w:val="10"/>
        </w:numPr>
        <w:tabs>
          <w:tab w:val="left" w:pos="1400"/>
        </w:tabs>
        <w:ind w:left="1400" w:hanging="43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по истории - Древнерусское государство. Складывание предпосылок образования</w:t>
      </w:r>
    </w:p>
    <w:p w:rsidR="00A638DB" w:rsidRPr="004F308D" w:rsidRDefault="00A638DB">
      <w:pPr>
        <w:spacing w:line="62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spacing w:line="228" w:lineRule="auto"/>
        <w:ind w:left="26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Российского Государства. Завершение образования РоссийскогоГосударства. Историческое развитие Российской империи в XVI - XVIII в.</w:t>
      </w:r>
      <w:proofErr w:type="gramStart"/>
      <w:r w:rsidRPr="004F308D">
        <w:rPr>
          <w:rFonts w:eastAsia="Times New Roman"/>
          <w:sz w:val="24"/>
          <w:szCs w:val="24"/>
        </w:rPr>
        <w:t>в</w:t>
      </w:r>
      <w:proofErr w:type="gramEnd"/>
      <w:r w:rsidRPr="004F308D">
        <w:rPr>
          <w:rFonts w:eastAsia="Times New Roman"/>
          <w:sz w:val="24"/>
          <w:szCs w:val="24"/>
        </w:rPr>
        <w:t>. Россия в XIX в.. Советскийпериод.</w:t>
      </w:r>
      <w:r w:rsidRPr="004F308D">
        <w:rPr>
          <w:rFonts w:eastAsia="Symbol"/>
          <w:sz w:val="24"/>
          <w:szCs w:val="24"/>
        </w:rPr>
        <w:t></w:t>
      </w:r>
    </w:p>
    <w:p w:rsidR="00A638DB" w:rsidRPr="004F308D" w:rsidRDefault="00A638DB">
      <w:pPr>
        <w:spacing w:line="46" w:lineRule="exact"/>
        <w:rPr>
          <w:rFonts w:eastAsia="Symbol"/>
          <w:sz w:val="24"/>
          <w:szCs w:val="24"/>
        </w:rPr>
      </w:pPr>
    </w:p>
    <w:p w:rsidR="00A638DB" w:rsidRPr="004F308D" w:rsidRDefault="006A073A">
      <w:pPr>
        <w:numPr>
          <w:ilvl w:val="0"/>
          <w:numId w:val="10"/>
        </w:numPr>
        <w:tabs>
          <w:tab w:val="left" w:pos="1393"/>
        </w:tabs>
        <w:spacing w:line="269" w:lineRule="auto"/>
        <w:ind w:left="260" w:firstLine="71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по обществознанию – Человек. Человек в системе общественныхотношений. Политика и право. Общество. Человек. Человек в системе общественных отношений.</w:t>
      </w:r>
    </w:p>
    <w:p w:rsidR="00A638DB" w:rsidRPr="004F308D" w:rsidRDefault="00A638DB">
      <w:pPr>
        <w:spacing w:line="17" w:lineRule="exact"/>
        <w:rPr>
          <w:rFonts w:eastAsia="Symbol"/>
          <w:sz w:val="24"/>
          <w:szCs w:val="24"/>
        </w:rPr>
      </w:pPr>
    </w:p>
    <w:p w:rsidR="00A638DB" w:rsidRPr="004F308D" w:rsidRDefault="00A638DB">
      <w:pPr>
        <w:rPr>
          <w:sz w:val="24"/>
          <w:szCs w:val="24"/>
        </w:rPr>
        <w:sectPr w:rsidR="00A638DB" w:rsidRPr="004F308D">
          <w:pgSz w:w="11900" w:h="16838"/>
          <w:pgMar w:top="571" w:right="566" w:bottom="607" w:left="1440" w:header="0" w:footer="0" w:gutter="0"/>
          <w:cols w:space="720" w:equalWidth="0">
            <w:col w:w="9900"/>
          </w:cols>
        </w:sectPr>
      </w:pPr>
    </w:p>
    <w:p w:rsidR="00A638DB" w:rsidRPr="004F308D" w:rsidRDefault="00A638DB">
      <w:pPr>
        <w:spacing w:line="11" w:lineRule="exact"/>
        <w:rPr>
          <w:sz w:val="24"/>
          <w:szCs w:val="24"/>
        </w:rPr>
      </w:pPr>
    </w:p>
    <w:p w:rsidR="00A638DB" w:rsidRPr="004F308D" w:rsidRDefault="006A073A">
      <w:pPr>
        <w:numPr>
          <w:ilvl w:val="0"/>
          <w:numId w:val="12"/>
        </w:numPr>
        <w:tabs>
          <w:tab w:val="left" w:pos="1320"/>
        </w:tabs>
        <w:ind w:left="1320" w:hanging="350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Особенности  программно  –  методического  обеспечения  образовательного</w:t>
      </w:r>
    </w:p>
    <w:p w:rsidR="00A638DB" w:rsidRPr="004F308D" w:rsidRDefault="00A638DB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:rsidR="00A638DB" w:rsidRPr="004F308D" w:rsidRDefault="006A073A" w:rsidP="00E23665">
      <w:pPr>
        <w:spacing w:line="260" w:lineRule="auto"/>
        <w:ind w:left="980" w:hanging="708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процесса</w:t>
      </w:r>
      <w:proofErr w:type="gramStart"/>
      <w:r w:rsidRPr="004F308D">
        <w:rPr>
          <w:rFonts w:eastAsia="Times New Roman"/>
          <w:b/>
          <w:bCs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Н</w:t>
      </w:r>
      <w:proofErr w:type="gramEnd"/>
      <w:r w:rsidRPr="004F308D">
        <w:rPr>
          <w:rFonts w:eastAsia="Times New Roman"/>
          <w:sz w:val="24"/>
          <w:szCs w:val="24"/>
        </w:rPr>
        <w:t>а всех уровнях обучения в школе реализуются рабочие программы, составленные в</w:t>
      </w:r>
      <w:r w:rsidR="00E23665" w:rsidRPr="004F308D">
        <w:rPr>
          <w:rFonts w:eastAsia="Times New Roman"/>
          <w:b/>
          <w:bCs/>
          <w:sz w:val="24"/>
          <w:szCs w:val="24"/>
        </w:rPr>
        <w:t xml:space="preserve"> </w:t>
      </w:r>
      <w:r w:rsidR="00E23665" w:rsidRPr="004F308D">
        <w:rPr>
          <w:rFonts w:eastAsia="Times New Roman"/>
          <w:sz w:val="24"/>
          <w:szCs w:val="24"/>
        </w:rPr>
        <w:t>соответствии с ФГОС (1- 9 классы)</w:t>
      </w:r>
      <w:r w:rsidRPr="004F308D">
        <w:rPr>
          <w:rFonts w:eastAsia="Times New Roman"/>
          <w:sz w:val="24"/>
          <w:szCs w:val="24"/>
        </w:rPr>
        <w:t xml:space="preserve">. </w:t>
      </w:r>
      <w:proofErr w:type="gramStart"/>
      <w:r w:rsidRPr="004F308D">
        <w:rPr>
          <w:rFonts w:eastAsia="Times New Roman"/>
          <w:sz w:val="24"/>
          <w:szCs w:val="24"/>
        </w:rPr>
        <w:t>При реализации программ используются учебники, допущенные приказом Министерства образования и науки Российской Федерации от 18 июля 2016 г. № 870 “Об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изменениями, внесенными приказом Министерства образования и науки Российской Федерации от 29 мая 2017 г. № 471</w:t>
      </w:r>
      <w:proofErr w:type="gramEnd"/>
    </w:p>
    <w:p w:rsidR="00A638DB" w:rsidRPr="004F308D" w:rsidRDefault="00A638DB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A638DB" w:rsidRPr="004F308D" w:rsidRDefault="006A073A">
      <w:pPr>
        <w:numPr>
          <w:ilvl w:val="0"/>
          <w:numId w:val="12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Реализация национально-регионального компонента</w:t>
      </w:r>
    </w:p>
    <w:p w:rsidR="00A638DB" w:rsidRPr="004F308D" w:rsidRDefault="00A638DB">
      <w:pPr>
        <w:spacing w:line="48" w:lineRule="exact"/>
        <w:rPr>
          <w:sz w:val="24"/>
          <w:szCs w:val="24"/>
        </w:rPr>
      </w:pPr>
    </w:p>
    <w:p w:rsidR="00A638DB" w:rsidRPr="004F308D" w:rsidRDefault="006A073A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Определение форм НРК (так же, как и компонента образовательного учреждения) отнесено к компетенции образовательного учреждения, что позволяет образовательному учреждению самостоятельно устанавливать количество и соотношение часов на освоение предметов НРК и школьного компонента в рамках предельно допустимой аудиторной нагрузки обучающегося.</w:t>
      </w:r>
      <w:r w:rsidR="00E23665" w:rsidRPr="004F308D">
        <w:rPr>
          <w:rFonts w:eastAsia="Times New Roman"/>
          <w:sz w:val="24"/>
          <w:szCs w:val="24"/>
        </w:rPr>
        <w:t xml:space="preserve"> НРК реализуется в 8 классе в предмете «Технология»</w:t>
      </w:r>
    </w:p>
    <w:p w:rsidR="00A638DB" w:rsidRPr="004F308D" w:rsidRDefault="00A638DB">
      <w:pPr>
        <w:spacing w:line="17" w:lineRule="exact"/>
        <w:rPr>
          <w:sz w:val="24"/>
          <w:szCs w:val="24"/>
        </w:rPr>
      </w:pPr>
    </w:p>
    <w:p w:rsidR="00A638DB" w:rsidRPr="004F308D" w:rsidRDefault="00A638DB">
      <w:pPr>
        <w:spacing w:line="11" w:lineRule="exact"/>
        <w:rPr>
          <w:sz w:val="24"/>
          <w:szCs w:val="24"/>
        </w:rPr>
      </w:pPr>
    </w:p>
    <w:p w:rsidR="00A638DB" w:rsidRPr="004F308D" w:rsidRDefault="00E23665" w:rsidP="00E23665">
      <w:pPr>
        <w:tabs>
          <w:tab w:val="left" w:pos="2940"/>
        </w:tabs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 xml:space="preserve">             6. </w:t>
      </w:r>
      <w:r w:rsidR="006A073A" w:rsidRPr="004F308D">
        <w:rPr>
          <w:rFonts w:eastAsia="Times New Roman"/>
          <w:b/>
          <w:bCs/>
          <w:sz w:val="24"/>
          <w:szCs w:val="24"/>
        </w:rPr>
        <w:t>Промежуточная аттестация</w:t>
      </w:r>
      <w:r w:rsidRPr="004F308D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6A073A" w:rsidRPr="004F308D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A638DB" w:rsidRPr="004F308D" w:rsidRDefault="00A638DB">
      <w:pPr>
        <w:spacing w:line="51" w:lineRule="exact"/>
        <w:rPr>
          <w:sz w:val="24"/>
          <w:szCs w:val="24"/>
        </w:rPr>
      </w:pPr>
    </w:p>
    <w:p w:rsidR="00A638DB" w:rsidRPr="004F308D" w:rsidRDefault="006A073A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Освоение учебного плана сопровождается текущим контролем успеваемости и промежуточной аттестацией </w:t>
      </w:r>
      <w:proofErr w:type="gramStart"/>
      <w:r w:rsidRPr="004F308D">
        <w:rPr>
          <w:rFonts w:eastAsia="Times New Roman"/>
          <w:sz w:val="24"/>
          <w:szCs w:val="24"/>
        </w:rPr>
        <w:t>обучающихся</w:t>
      </w:r>
      <w:proofErr w:type="gramEnd"/>
      <w:r w:rsidRPr="004F308D">
        <w:rPr>
          <w:rFonts w:eastAsia="Times New Roman"/>
          <w:sz w:val="24"/>
          <w:szCs w:val="24"/>
        </w:rPr>
        <w:t xml:space="preserve">. Порядок текущего контроля успеваемости и промежуточной </w:t>
      </w:r>
      <w:proofErr w:type="gramStart"/>
      <w:r w:rsidRPr="004F308D">
        <w:rPr>
          <w:rFonts w:eastAsia="Times New Roman"/>
          <w:sz w:val="24"/>
          <w:szCs w:val="24"/>
        </w:rPr>
        <w:t>аттестации</w:t>
      </w:r>
      <w:proofErr w:type="gramEnd"/>
      <w:r w:rsidRPr="004F308D">
        <w:rPr>
          <w:rFonts w:eastAsia="Times New Roman"/>
          <w:sz w:val="24"/>
          <w:szCs w:val="24"/>
        </w:rPr>
        <w:t xml:space="preserve"> обучающихся на основании ч.1 ст.58 Федерального закона от 29.12.2012 г. № 273-ФЗ «Об образовании в Российской Федерации» регламентируется Положением о формах, периодичности и порядке текущего контроля успеваемости и</w:t>
      </w:r>
    </w:p>
    <w:p w:rsidR="00A638DB" w:rsidRPr="004F308D" w:rsidRDefault="00A638DB">
      <w:pPr>
        <w:spacing w:line="17" w:lineRule="exact"/>
        <w:rPr>
          <w:sz w:val="24"/>
          <w:szCs w:val="24"/>
        </w:rPr>
      </w:pPr>
    </w:p>
    <w:p w:rsidR="00A638DB" w:rsidRPr="004F308D" w:rsidRDefault="006A073A">
      <w:pPr>
        <w:spacing w:line="264" w:lineRule="auto"/>
        <w:ind w:left="260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промежуточной аттестации </w:t>
      </w:r>
      <w:proofErr w:type="gramStart"/>
      <w:r w:rsidRPr="004F308D">
        <w:rPr>
          <w:rFonts w:eastAsia="Times New Roman"/>
          <w:sz w:val="24"/>
          <w:szCs w:val="24"/>
        </w:rPr>
        <w:t>обучающихся</w:t>
      </w:r>
      <w:proofErr w:type="gramEnd"/>
      <w:r w:rsidRPr="004F308D">
        <w:rPr>
          <w:rFonts w:eastAsia="Times New Roman"/>
          <w:sz w:val="24"/>
          <w:szCs w:val="24"/>
        </w:rPr>
        <w:t>. Сроки промежуточной аттестации устанавливаются Календарным учебным графиком на текущий учебный год.</w:t>
      </w:r>
    </w:p>
    <w:p w:rsidR="00A638DB" w:rsidRPr="004F308D" w:rsidRDefault="00A638DB">
      <w:pPr>
        <w:spacing w:line="26" w:lineRule="exact"/>
        <w:rPr>
          <w:sz w:val="24"/>
          <w:szCs w:val="24"/>
        </w:rPr>
      </w:pPr>
    </w:p>
    <w:p w:rsidR="00A638DB" w:rsidRPr="004F308D" w:rsidRDefault="006A073A">
      <w:pPr>
        <w:spacing w:line="271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A638DB" w:rsidRPr="004F308D" w:rsidRDefault="00A638DB">
      <w:pPr>
        <w:spacing w:line="18" w:lineRule="exact"/>
        <w:rPr>
          <w:sz w:val="24"/>
          <w:szCs w:val="24"/>
        </w:rPr>
      </w:pPr>
    </w:p>
    <w:p w:rsidR="00A638DB" w:rsidRPr="004F308D" w:rsidRDefault="006A073A" w:rsidP="00E23665">
      <w:pPr>
        <w:spacing w:line="270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Промежуточная аттестация</w:t>
      </w:r>
      <w:r w:rsidR="00E23665" w:rsidRPr="004F308D">
        <w:rPr>
          <w:rFonts w:eastAsia="Times New Roman"/>
          <w:sz w:val="24"/>
          <w:szCs w:val="24"/>
        </w:rPr>
        <w:t xml:space="preserve"> во 2-9 классах осуществляется </w:t>
      </w:r>
      <w:r w:rsidRPr="004F308D">
        <w:rPr>
          <w:rFonts w:eastAsia="Times New Roman"/>
          <w:sz w:val="24"/>
          <w:szCs w:val="24"/>
        </w:rPr>
        <w:t xml:space="preserve"> по всем предметам, курсам, модулям учебног</w:t>
      </w:r>
      <w:r w:rsidR="00E23665" w:rsidRPr="004F308D">
        <w:rPr>
          <w:rFonts w:eastAsia="Times New Roman"/>
          <w:sz w:val="24"/>
          <w:szCs w:val="24"/>
        </w:rPr>
        <w:t>о плана по итогам четверти</w:t>
      </w:r>
      <w:r w:rsidRPr="004F308D">
        <w:rPr>
          <w:rFonts w:eastAsia="Times New Roman"/>
          <w:sz w:val="24"/>
          <w:szCs w:val="24"/>
        </w:rPr>
        <w:t>. Промежуточная аттестация обучающихся по итогам года определяется как</w:t>
      </w:r>
      <w:r w:rsidR="00E23665" w:rsidRPr="004F308D">
        <w:rPr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среднее арифмет</w:t>
      </w:r>
      <w:r w:rsidR="00E23665" w:rsidRPr="004F308D">
        <w:rPr>
          <w:rFonts w:eastAsia="Times New Roman"/>
          <w:sz w:val="24"/>
          <w:szCs w:val="24"/>
        </w:rPr>
        <w:t xml:space="preserve">ическое четвертных </w:t>
      </w:r>
      <w:r w:rsidRPr="004F308D">
        <w:rPr>
          <w:rFonts w:eastAsia="Times New Roman"/>
          <w:sz w:val="24"/>
          <w:szCs w:val="24"/>
        </w:rPr>
        <w:t xml:space="preserve"> отметок по правилам математического</w:t>
      </w:r>
      <w:r w:rsidR="00E23665" w:rsidRPr="004F308D"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округления.</w:t>
      </w:r>
    </w:p>
    <w:p w:rsidR="00A638DB" w:rsidRPr="004F308D" w:rsidRDefault="00A638DB">
      <w:pPr>
        <w:spacing w:line="27" w:lineRule="exact"/>
        <w:rPr>
          <w:sz w:val="24"/>
          <w:szCs w:val="24"/>
        </w:rPr>
      </w:pPr>
    </w:p>
    <w:p w:rsidR="004F308D" w:rsidRPr="004F308D" w:rsidRDefault="006A073A" w:rsidP="004F308D">
      <w:pPr>
        <w:spacing w:line="271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Освоение в школе основных общеобразовательных программ ос</w:t>
      </w:r>
      <w:r w:rsidR="00E23665" w:rsidRPr="004F308D">
        <w:rPr>
          <w:rFonts w:eastAsia="Times New Roman"/>
          <w:sz w:val="24"/>
          <w:szCs w:val="24"/>
        </w:rPr>
        <w:t xml:space="preserve">новного общего </w:t>
      </w:r>
      <w:r w:rsidRPr="004F308D">
        <w:rPr>
          <w:rFonts w:eastAsia="Times New Roman"/>
          <w:sz w:val="24"/>
          <w:szCs w:val="24"/>
        </w:rPr>
        <w:t xml:space="preserve"> образования завершается обязательной государственной итоговой аттестацией обучающихся. К государст</w:t>
      </w:r>
      <w:r w:rsidR="00E23665" w:rsidRPr="004F308D">
        <w:rPr>
          <w:rFonts w:eastAsia="Times New Roman"/>
          <w:sz w:val="24"/>
          <w:szCs w:val="24"/>
        </w:rPr>
        <w:t xml:space="preserve">венной итоговой аттестации в 9 </w:t>
      </w:r>
      <w:r w:rsidRPr="004F308D">
        <w:rPr>
          <w:rFonts w:eastAsia="Times New Roman"/>
          <w:sz w:val="24"/>
          <w:szCs w:val="24"/>
        </w:rPr>
        <w:t xml:space="preserve"> классе</w:t>
      </w:r>
      <w:r w:rsidR="004F308D">
        <w:rPr>
          <w:sz w:val="24"/>
          <w:szCs w:val="24"/>
        </w:rPr>
        <w:t xml:space="preserve">  </w:t>
      </w:r>
      <w:r w:rsidR="004F308D" w:rsidRPr="004F308D">
        <w:rPr>
          <w:rFonts w:eastAsia="Times New Roman"/>
          <w:sz w:val="24"/>
          <w:szCs w:val="24"/>
        </w:rPr>
        <w:t>допускаются обучающиеся, успешно прошедшие промежуточную аттестацию, включая «зачет» за итоговое собеседование в 9 классе.</w:t>
      </w:r>
    </w:p>
    <w:p w:rsidR="004F308D" w:rsidRPr="004F308D" w:rsidRDefault="004F308D" w:rsidP="004F308D">
      <w:pPr>
        <w:spacing w:line="29" w:lineRule="exact"/>
        <w:rPr>
          <w:sz w:val="24"/>
          <w:szCs w:val="24"/>
        </w:rPr>
      </w:pPr>
    </w:p>
    <w:p w:rsidR="00A638DB" w:rsidRPr="004F308D" w:rsidRDefault="004F308D" w:rsidP="004F308D">
      <w:pPr>
        <w:rPr>
          <w:sz w:val="24"/>
          <w:szCs w:val="24"/>
        </w:rPr>
        <w:sectPr w:rsidR="00A638DB" w:rsidRPr="004F308D">
          <w:pgSz w:w="11900" w:h="16838"/>
          <w:pgMar w:top="540" w:right="566" w:bottom="800" w:left="1440" w:header="0" w:footer="0" w:gutter="0"/>
          <w:cols w:space="720" w:equalWidth="0">
            <w:col w:w="9900"/>
          </w:cols>
        </w:sectPr>
      </w:pPr>
      <w:r>
        <w:rPr>
          <w:rFonts w:eastAsia="Times New Roman"/>
          <w:sz w:val="24"/>
          <w:szCs w:val="24"/>
        </w:rPr>
        <w:t xml:space="preserve">      </w:t>
      </w:r>
      <w:r w:rsidRPr="004F308D">
        <w:rPr>
          <w:rFonts w:eastAsia="Times New Roman"/>
          <w:sz w:val="24"/>
          <w:szCs w:val="24"/>
        </w:rPr>
        <w:t xml:space="preserve">Порядок проведения итогового собеседования, как условия допуска к государственной итоговой аттестации для </w:t>
      </w:r>
      <w:proofErr w:type="gramStart"/>
      <w:r w:rsidRPr="004F308D">
        <w:rPr>
          <w:rFonts w:eastAsia="Times New Roman"/>
          <w:sz w:val="24"/>
          <w:szCs w:val="24"/>
        </w:rPr>
        <w:t>обучающихся</w:t>
      </w:r>
      <w:proofErr w:type="gramEnd"/>
      <w:r w:rsidRPr="004F308D">
        <w:rPr>
          <w:rFonts w:eastAsia="Times New Roman"/>
          <w:sz w:val="24"/>
          <w:szCs w:val="24"/>
        </w:rPr>
        <w:t xml:space="preserve">  9 класса,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A638DB" w:rsidRDefault="00A638DB">
      <w:pPr>
        <w:sectPr w:rsidR="00A638DB">
          <w:pgSz w:w="11900" w:h="16838"/>
          <w:pgMar w:top="571" w:right="566" w:bottom="1440" w:left="1440" w:header="0" w:footer="0" w:gutter="0"/>
          <w:cols w:space="720" w:equalWidth="0">
            <w:col w:w="9900"/>
          </w:cols>
        </w:sectPr>
      </w:pPr>
    </w:p>
    <w:p w:rsidR="00A638DB" w:rsidRDefault="006A073A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Учебный план начального общего образования, недельный</w:t>
      </w:r>
    </w:p>
    <w:p w:rsidR="00A638DB" w:rsidRDefault="006A07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1863090</wp:posOffset>
            </wp:positionH>
            <wp:positionV relativeFrom="paragraph">
              <wp:posOffset>8890</wp:posOffset>
            </wp:positionV>
            <wp:extent cx="2318385" cy="1160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680"/>
        <w:gridCol w:w="660"/>
        <w:gridCol w:w="640"/>
        <w:gridCol w:w="700"/>
        <w:gridCol w:w="520"/>
        <w:gridCol w:w="900"/>
        <w:gridCol w:w="30"/>
      </w:tblGrid>
      <w:tr w:rsidR="00A638DB">
        <w:trPr>
          <w:trHeight w:val="308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6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8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A638DB" w:rsidRDefault="006A073A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неделю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7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69"/>
        </w:trPr>
        <w:tc>
          <w:tcPr>
            <w:tcW w:w="29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638DB" w:rsidRDefault="006A073A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Обязательная часть</w:t>
            </w:r>
          </w:p>
        </w:tc>
        <w:tc>
          <w:tcPr>
            <w:tcW w:w="66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7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4"/>
        </w:trPr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0"/>
        </w:trPr>
        <w:tc>
          <w:tcPr>
            <w:tcW w:w="2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литература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6"/>
        </w:trPr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Родной язык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27"/>
        </w:trPr>
        <w:tc>
          <w:tcPr>
            <w:tcW w:w="2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25"/>
        </w:trPr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77"/>
        </w:trPr>
        <w:tc>
          <w:tcPr>
            <w:tcW w:w="2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 на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27"/>
        </w:trPr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родном языке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94"/>
        </w:trPr>
        <w:tc>
          <w:tcPr>
            <w:tcW w:w="2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родном (русском) языке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31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1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25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(английский язык)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25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1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25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ОРКСЭ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ОРКСЭ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2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30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4"/>
        </w:trPr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Искусство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38"/>
        </w:trPr>
        <w:tc>
          <w:tcPr>
            <w:tcW w:w="2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6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4"/>
        </w:trPr>
        <w:tc>
          <w:tcPr>
            <w:tcW w:w="294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2"/>
        </w:trPr>
        <w:tc>
          <w:tcPr>
            <w:tcW w:w="6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429"/>
        </w:trPr>
        <w:tc>
          <w:tcPr>
            <w:tcW w:w="9140" w:type="dxa"/>
            <w:gridSpan w:val="6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30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25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8"/>
        </w:trPr>
        <w:tc>
          <w:tcPr>
            <w:tcW w:w="6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4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</w:tbl>
    <w:p w:rsidR="00A638DB" w:rsidRDefault="00A638DB">
      <w:pPr>
        <w:sectPr w:rsidR="00A638DB">
          <w:pgSz w:w="11900" w:h="16838"/>
          <w:pgMar w:top="564" w:right="726" w:bottom="1440" w:left="1140" w:header="0" w:footer="0" w:gutter="0"/>
          <w:cols w:space="720" w:equalWidth="0">
            <w:col w:w="10040"/>
          </w:cols>
        </w:sectPr>
      </w:pPr>
    </w:p>
    <w:p w:rsidR="00A638DB" w:rsidRDefault="006A073A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Учебный план начального общего образования, годовой</w:t>
      </w:r>
    </w:p>
    <w:p w:rsidR="00A638DB" w:rsidRDefault="006A07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1841500</wp:posOffset>
            </wp:positionH>
            <wp:positionV relativeFrom="paragraph">
              <wp:posOffset>8890</wp:posOffset>
            </wp:positionV>
            <wp:extent cx="2273935" cy="1160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3600"/>
        <w:gridCol w:w="620"/>
        <w:gridCol w:w="680"/>
        <w:gridCol w:w="700"/>
        <w:gridCol w:w="620"/>
        <w:gridCol w:w="900"/>
        <w:gridCol w:w="30"/>
      </w:tblGrid>
      <w:tr w:rsidR="00A638DB">
        <w:trPr>
          <w:trHeight w:val="308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6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 часов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8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7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69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A638DB" w:rsidRDefault="006A073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Обязательная часть</w:t>
            </w: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7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4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 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0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литература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506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6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Родной язык 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27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25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77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 на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27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родном языке</w:t>
            </w: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94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родном (русском) языке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3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1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2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(английский язык)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2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1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 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2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естествознание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ОРКСЭ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ОРКСЭ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2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30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4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Искусство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3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6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4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748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748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748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2938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429"/>
        </w:trPr>
        <w:tc>
          <w:tcPr>
            <w:tcW w:w="9140" w:type="dxa"/>
            <w:gridSpan w:val="6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30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2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8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3040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4"/>
        </w:trPr>
        <w:tc>
          <w:tcPr>
            <w:tcW w:w="6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4"/>
        </w:trPr>
        <w:tc>
          <w:tcPr>
            <w:tcW w:w="6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</w:tbl>
    <w:p w:rsidR="00A638DB" w:rsidRDefault="00A638DB">
      <w:pPr>
        <w:sectPr w:rsidR="00A638DB">
          <w:pgSz w:w="11900" w:h="16838"/>
          <w:pgMar w:top="564" w:right="726" w:bottom="1440" w:left="1140" w:header="0" w:footer="0" w:gutter="0"/>
          <w:cols w:space="720" w:equalWidth="0">
            <w:col w:w="10040"/>
          </w:cols>
        </w:sectPr>
      </w:pPr>
    </w:p>
    <w:p w:rsidR="00A638DB" w:rsidRDefault="006A073A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 план основного общего образования, недельный</w:t>
      </w:r>
    </w:p>
    <w:p w:rsidR="00A638DB" w:rsidRDefault="006A07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2282825</wp:posOffset>
            </wp:positionH>
            <wp:positionV relativeFrom="paragraph">
              <wp:posOffset>8890</wp:posOffset>
            </wp:positionV>
            <wp:extent cx="1964690" cy="771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620"/>
        <w:gridCol w:w="920"/>
        <w:gridCol w:w="520"/>
        <w:gridCol w:w="1400"/>
        <w:gridCol w:w="1220"/>
        <w:gridCol w:w="480"/>
        <w:gridCol w:w="520"/>
        <w:gridCol w:w="540"/>
        <w:gridCol w:w="520"/>
        <w:gridCol w:w="580"/>
        <w:gridCol w:w="280"/>
        <w:gridCol w:w="1040"/>
        <w:gridCol w:w="30"/>
      </w:tblGrid>
      <w:tr w:rsidR="00A638DB">
        <w:trPr>
          <w:trHeight w:val="265"/>
        </w:trPr>
        <w:tc>
          <w:tcPr>
            <w:tcW w:w="268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92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A638DB" w:rsidRDefault="006A073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неделю</w:t>
            </w:r>
          </w:p>
        </w:tc>
        <w:tc>
          <w:tcPr>
            <w:tcW w:w="54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8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4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72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8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580" w:type="dxa"/>
            <w:vMerge w:val="restart"/>
            <w:vAlign w:val="bottom"/>
          </w:tcPr>
          <w:p w:rsidR="00A638DB" w:rsidRDefault="006A073A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99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9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780" w:type="dxa"/>
            <w:vAlign w:val="bottom"/>
          </w:tcPr>
          <w:p w:rsidR="00A638DB" w:rsidRDefault="00A638DB"/>
        </w:tc>
        <w:tc>
          <w:tcPr>
            <w:tcW w:w="620" w:type="dxa"/>
            <w:vAlign w:val="bottom"/>
          </w:tcPr>
          <w:p w:rsidR="00A638DB" w:rsidRDefault="00A638DB"/>
        </w:tc>
        <w:tc>
          <w:tcPr>
            <w:tcW w:w="920" w:type="dxa"/>
            <w:vAlign w:val="bottom"/>
          </w:tcPr>
          <w:p w:rsidR="00A638DB" w:rsidRDefault="00A638DB"/>
        </w:tc>
        <w:tc>
          <w:tcPr>
            <w:tcW w:w="3140" w:type="dxa"/>
            <w:gridSpan w:val="3"/>
            <w:vAlign w:val="bottom"/>
          </w:tcPr>
          <w:p w:rsidR="00A638DB" w:rsidRDefault="006A073A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480" w:type="dxa"/>
            <w:vAlign w:val="bottom"/>
          </w:tcPr>
          <w:p w:rsidR="00A638DB" w:rsidRDefault="00A638DB"/>
        </w:tc>
        <w:tc>
          <w:tcPr>
            <w:tcW w:w="520" w:type="dxa"/>
            <w:vAlign w:val="bottom"/>
          </w:tcPr>
          <w:p w:rsidR="00A638DB" w:rsidRDefault="00A638DB"/>
        </w:tc>
        <w:tc>
          <w:tcPr>
            <w:tcW w:w="540" w:type="dxa"/>
            <w:vAlign w:val="bottom"/>
          </w:tcPr>
          <w:p w:rsidR="00A638DB" w:rsidRDefault="00A638DB"/>
        </w:tc>
        <w:tc>
          <w:tcPr>
            <w:tcW w:w="520" w:type="dxa"/>
            <w:vAlign w:val="bottom"/>
          </w:tcPr>
          <w:p w:rsidR="00A638DB" w:rsidRDefault="00A638DB"/>
        </w:tc>
        <w:tc>
          <w:tcPr>
            <w:tcW w:w="580" w:type="dxa"/>
            <w:vAlign w:val="bottom"/>
          </w:tcPr>
          <w:p w:rsidR="00A638DB" w:rsidRDefault="00A638DB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0"/>
        </w:trPr>
        <w:tc>
          <w:tcPr>
            <w:tcW w:w="36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60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8"/>
        </w:trPr>
        <w:tc>
          <w:tcPr>
            <w:tcW w:w="36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85"/>
        </w:trPr>
        <w:tc>
          <w:tcPr>
            <w:tcW w:w="36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A638DB" w:rsidRDefault="006A07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vMerge w:val="restart"/>
            <w:vAlign w:val="bottom"/>
          </w:tcPr>
          <w:p w:rsidR="00A638DB" w:rsidRDefault="006A073A">
            <w:pPr>
              <w:spacing w:line="260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7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/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82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</w:t>
            </w:r>
          </w:p>
        </w:tc>
        <w:tc>
          <w:tcPr>
            <w:tcW w:w="780" w:type="dxa"/>
            <w:vAlign w:val="bottom"/>
          </w:tcPr>
          <w:p w:rsidR="00A638DB" w:rsidRDefault="006A073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620" w:type="dxa"/>
            <w:vAlign w:val="bottom"/>
          </w:tcPr>
          <w:p w:rsidR="00A638DB" w:rsidRDefault="006A073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</w:t>
            </w:r>
          </w:p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92"/>
        </w:trPr>
        <w:tc>
          <w:tcPr>
            <w:tcW w:w="1280" w:type="dxa"/>
            <w:vMerge w:val="restart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82"/>
        </w:trPr>
        <w:tc>
          <w:tcPr>
            <w:tcW w:w="1280" w:type="dxa"/>
            <w:vMerge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92"/>
        </w:trPr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Иностранный язык</w:t>
            </w:r>
          </w:p>
        </w:tc>
        <w:tc>
          <w:tcPr>
            <w:tcW w:w="620" w:type="dxa"/>
            <w:vAlign w:val="bottom"/>
          </w:tcPr>
          <w:p w:rsidR="00A638DB" w:rsidRDefault="00A638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0" w:type="dxa"/>
            <w:vMerge w:val="restart"/>
            <w:vAlign w:val="bottom"/>
          </w:tcPr>
          <w:p w:rsidR="00A638DB" w:rsidRDefault="006A073A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6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6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8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780" w:type="dxa"/>
            <w:vAlign w:val="bottom"/>
          </w:tcPr>
          <w:p w:rsidR="00A638DB" w:rsidRDefault="00A638DB"/>
        </w:tc>
        <w:tc>
          <w:tcPr>
            <w:tcW w:w="620" w:type="dxa"/>
            <w:vAlign w:val="bottom"/>
          </w:tcPr>
          <w:p w:rsidR="00A638DB" w:rsidRDefault="00A638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 иностранный  язык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80" w:type="dxa"/>
            <w:vMerge w:val="restart"/>
            <w:vAlign w:val="bottom"/>
          </w:tcPr>
          <w:p w:rsidR="00A638DB" w:rsidRDefault="006A073A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6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(немецкий язык)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6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3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308"/>
        </w:trPr>
        <w:tc>
          <w:tcPr>
            <w:tcW w:w="36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18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89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9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780" w:type="dxa"/>
            <w:vAlign w:val="bottom"/>
          </w:tcPr>
          <w:p w:rsidR="00A638DB" w:rsidRDefault="00A638DB"/>
        </w:tc>
        <w:tc>
          <w:tcPr>
            <w:tcW w:w="620" w:type="dxa"/>
            <w:vAlign w:val="bottom"/>
          </w:tcPr>
          <w:p w:rsidR="00A638DB" w:rsidRDefault="00A638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56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89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96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2680" w:type="dxa"/>
            <w:gridSpan w:val="3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Общественно-научные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vMerge w:val="restart"/>
            <w:vAlign w:val="bottom"/>
          </w:tcPr>
          <w:p w:rsidR="00A638DB" w:rsidRDefault="006A073A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66"/>
        </w:trPr>
        <w:tc>
          <w:tcPr>
            <w:tcW w:w="1280" w:type="dxa"/>
            <w:vMerge w:val="restart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66"/>
        </w:trPr>
        <w:tc>
          <w:tcPr>
            <w:tcW w:w="1280" w:type="dxa"/>
            <w:vMerge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780" w:type="dxa"/>
            <w:vAlign w:val="bottom"/>
          </w:tcPr>
          <w:p w:rsidR="00A638DB" w:rsidRDefault="00A638DB"/>
        </w:tc>
        <w:tc>
          <w:tcPr>
            <w:tcW w:w="620" w:type="dxa"/>
            <w:vAlign w:val="bottom"/>
          </w:tcPr>
          <w:p w:rsidR="00A638DB" w:rsidRDefault="00A638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56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780" w:type="dxa"/>
            <w:vAlign w:val="bottom"/>
          </w:tcPr>
          <w:p w:rsidR="00A638DB" w:rsidRDefault="00A638DB"/>
        </w:tc>
        <w:tc>
          <w:tcPr>
            <w:tcW w:w="620" w:type="dxa"/>
            <w:vAlign w:val="bottom"/>
          </w:tcPr>
          <w:p w:rsidR="00A638DB" w:rsidRDefault="00A638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56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37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38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духовно-нравственной</w:t>
            </w:r>
          </w:p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38" w:lineRule="exact"/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80" w:type="dxa"/>
            <w:vMerge w:val="restart"/>
            <w:vAlign w:val="bottom"/>
          </w:tcPr>
          <w:p w:rsidR="00A638DB" w:rsidRDefault="006A073A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2"/>
        </w:trPr>
        <w:tc>
          <w:tcPr>
            <w:tcW w:w="2680" w:type="dxa"/>
            <w:gridSpan w:val="3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народов России.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/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 России.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0"/>
        </w:trPr>
        <w:tc>
          <w:tcPr>
            <w:tcW w:w="36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60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780" w:type="dxa"/>
            <w:vAlign w:val="bottom"/>
          </w:tcPr>
          <w:p w:rsidR="00A638DB" w:rsidRDefault="00A638DB"/>
        </w:tc>
        <w:tc>
          <w:tcPr>
            <w:tcW w:w="620" w:type="dxa"/>
            <w:vAlign w:val="bottom"/>
          </w:tcPr>
          <w:p w:rsidR="00A638DB" w:rsidRDefault="00A638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56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780" w:type="dxa"/>
            <w:vAlign w:val="bottom"/>
          </w:tcPr>
          <w:p w:rsidR="00A638DB" w:rsidRDefault="00A638DB"/>
        </w:tc>
        <w:tc>
          <w:tcPr>
            <w:tcW w:w="620" w:type="dxa"/>
            <w:vAlign w:val="bottom"/>
          </w:tcPr>
          <w:p w:rsidR="00A638DB" w:rsidRDefault="00A638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56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780" w:type="dxa"/>
            <w:vAlign w:val="bottom"/>
          </w:tcPr>
          <w:p w:rsidR="00A638DB" w:rsidRDefault="00A638DB"/>
        </w:tc>
        <w:tc>
          <w:tcPr>
            <w:tcW w:w="620" w:type="dxa"/>
            <w:vAlign w:val="bottom"/>
          </w:tcPr>
          <w:p w:rsidR="00A638DB" w:rsidRDefault="00A638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56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8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780" w:type="dxa"/>
            <w:vAlign w:val="bottom"/>
          </w:tcPr>
          <w:p w:rsidR="00A638DB" w:rsidRDefault="00A638DB"/>
        </w:tc>
        <w:tc>
          <w:tcPr>
            <w:tcW w:w="620" w:type="dxa"/>
            <w:vAlign w:val="bottom"/>
          </w:tcPr>
          <w:p w:rsidR="00A638DB" w:rsidRDefault="00A638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58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20" w:type="dxa"/>
            <w:vAlign w:val="bottom"/>
          </w:tcPr>
          <w:p w:rsidR="00A638DB" w:rsidRDefault="00A638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56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9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1400" w:type="dxa"/>
            <w:gridSpan w:val="2"/>
            <w:vAlign w:val="bottom"/>
          </w:tcPr>
          <w:p w:rsidR="00A638DB" w:rsidRDefault="006A073A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 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2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920" w:type="dxa"/>
            <w:gridSpan w:val="2"/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19"/>
        </w:trPr>
        <w:tc>
          <w:tcPr>
            <w:tcW w:w="36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жизнедеятельности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03"/>
        </w:trPr>
        <w:tc>
          <w:tcPr>
            <w:tcW w:w="36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0" w:type="dxa"/>
            <w:vMerge w:val="restart"/>
            <w:vAlign w:val="bottom"/>
          </w:tcPr>
          <w:p w:rsidR="00A638DB" w:rsidRDefault="006A073A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8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vAlign w:val="bottom"/>
          </w:tcPr>
          <w:p w:rsidR="00A638DB" w:rsidRDefault="00A638DB"/>
        </w:tc>
        <w:tc>
          <w:tcPr>
            <w:tcW w:w="620" w:type="dxa"/>
            <w:vAlign w:val="bottom"/>
          </w:tcPr>
          <w:p w:rsidR="00A638DB" w:rsidRDefault="00A638DB"/>
        </w:tc>
        <w:tc>
          <w:tcPr>
            <w:tcW w:w="920" w:type="dxa"/>
            <w:vAlign w:val="bottom"/>
          </w:tcPr>
          <w:p w:rsidR="00A638DB" w:rsidRDefault="00A638DB"/>
        </w:tc>
        <w:tc>
          <w:tcPr>
            <w:tcW w:w="520" w:type="dxa"/>
            <w:vAlign w:val="bottom"/>
          </w:tcPr>
          <w:p w:rsidR="00A638DB" w:rsidRDefault="00A638DB"/>
        </w:tc>
        <w:tc>
          <w:tcPr>
            <w:tcW w:w="1400" w:type="dxa"/>
            <w:vAlign w:val="bottom"/>
          </w:tcPr>
          <w:p w:rsidR="00A638DB" w:rsidRDefault="00A638DB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80" w:type="dxa"/>
            <w:vMerge w:val="restart"/>
            <w:vAlign w:val="bottom"/>
          </w:tcPr>
          <w:p w:rsidR="00A638DB" w:rsidRDefault="006A073A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7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4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8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780" w:type="dxa"/>
            <w:vAlign w:val="bottom"/>
          </w:tcPr>
          <w:p w:rsidR="00A638DB" w:rsidRDefault="00A638DB"/>
        </w:tc>
        <w:tc>
          <w:tcPr>
            <w:tcW w:w="6740" w:type="dxa"/>
            <w:gridSpan w:val="9"/>
            <w:vAlign w:val="bottom"/>
          </w:tcPr>
          <w:p w:rsidR="00A638DB" w:rsidRDefault="006A073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80" w:type="dxa"/>
            <w:vAlign w:val="bottom"/>
          </w:tcPr>
          <w:p w:rsidR="00A638DB" w:rsidRDefault="00A638DB"/>
        </w:tc>
        <w:tc>
          <w:tcPr>
            <w:tcW w:w="280" w:type="dxa"/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2680" w:type="dxa"/>
            <w:gridSpan w:val="3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920" w:type="dxa"/>
            <w:vAlign w:val="bottom"/>
          </w:tcPr>
          <w:p w:rsidR="00A638DB" w:rsidRDefault="00A638D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400" w:type="dxa"/>
            <w:vAlign w:val="bottom"/>
          </w:tcPr>
          <w:p w:rsidR="00A638DB" w:rsidRDefault="006A073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49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3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3600" w:type="dxa"/>
            <w:gridSpan w:val="4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49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4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12"/>
        </w:trPr>
        <w:tc>
          <w:tcPr>
            <w:tcW w:w="41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 и основы безопасности</w:t>
            </w:r>
          </w:p>
        </w:tc>
        <w:tc>
          <w:tcPr>
            <w:tcW w:w="1400" w:type="dxa"/>
            <w:vMerge w:val="restart"/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80" w:type="dxa"/>
            <w:vMerge w:val="restart"/>
            <w:vAlign w:val="bottom"/>
          </w:tcPr>
          <w:p w:rsidR="00A638DB" w:rsidRDefault="006A073A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54"/>
        </w:trPr>
        <w:tc>
          <w:tcPr>
            <w:tcW w:w="20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22"/>
        </w:trPr>
        <w:tc>
          <w:tcPr>
            <w:tcW w:w="20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5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19"/>
                <w:szCs w:val="19"/>
              </w:rPr>
              <w:t>ехнология</w:t>
            </w:r>
          </w:p>
        </w:tc>
        <w:tc>
          <w:tcPr>
            <w:tcW w:w="780" w:type="dxa"/>
            <w:vAlign w:val="bottom"/>
          </w:tcPr>
          <w:p w:rsidR="00A638DB" w:rsidRDefault="00A638DB"/>
        </w:tc>
        <w:tc>
          <w:tcPr>
            <w:tcW w:w="620" w:type="dxa"/>
            <w:vAlign w:val="bottom"/>
          </w:tcPr>
          <w:p w:rsidR="00A638DB" w:rsidRDefault="00A638DB"/>
        </w:tc>
        <w:tc>
          <w:tcPr>
            <w:tcW w:w="920" w:type="dxa"/>
            <w:vAlign w:val="bottom"/>
          </w:tcPr>
          <w:p w:rsidR="00A638DB" w:rsidRDefault="00A638D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400" w:type="dxa"/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49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vAlign w:val="bottom"/>
          </w:tcPr>
          <w:p w:rsidR="00A638DB" w:rsidRDefault="00A638DB"/>
        </w:tc>
        <w:tc>
          <w:tcPr>
            <w:tcW w:w="620" w:type="dxa"/>
            <w:vAlign w:val="bottom"/>
          </w:tcPr>
          <w:p w:rsidR="00A638DB" w:rsidRDefault="00A638DB"/>
        </w:tc>
        <w:tc>
          <w:tcPr>
            <w:tcW w:w="920" w:type="dxa"/>
            <w:vAlign w:val="bottom"/>
          </w:tcPr>
          <w:p w:rsidR="00A638DB" w:rsidRDefault="00A638DB"/>
        </w:tc>
        <w:tc>
          <w:tcPr>
            <w:tcW w:w="520" w:type="dxa"/>
            <w:vAlign w:val="bottom"/>
          </w:tcPr>
          <w:p w:rsidR="00A638DB" w:rsidRDefault="00A638DB"/>
        </w:tc>
        <w:tc>
          <w:tcPr>
            <w:tcW w:w="1400" w:type="dxa"/>
            <w:vAlign w:val="bottom"/>
          </w:tcPr>
          <w:p w:rsidR="00A638DB" w:rsidRDefault="00A638DB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56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55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8"/>
        </w:trPr>
        <w:tc>
          <w:tcPr>
            <w:tcW w:w="5520" w:type="dxa"/>
            <w:gridSpan w:val="6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Максимально допустимая недельная нагрузка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580" w:type="dxa"/>
            <w:vAlign w:val="bottom"/>
          </w:tcPr>
          <w:p w:rsidR="00A638DB" w:rsidRDefault="006A073A">
            <w:pPr>
              <w:spacing w:line="258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</w:tbl>
    <w:p w:rsidR="00A638DB" w:rsidRDefault="00A638DB">
      <w:pPr>
        <w:sectPr w:rsidR="00A638DB">
          <w:pgSz w:w="11900" w:h="16838"/>
          <w:pgMar w:top="563" w:right="46" w:bottom="1440" w:left="1180" w:header="0" w:footer="0" w:gutter="0"/>
          <w:cols w:space="720" w:equalWidth="0">
            <w:col w:w="10680"/>
          </w:cols>
        </w:sectPr>
      </w:pPr>
    </w:p>
    <w:p w:rsidR="00A638DB" w:rsidRDefault="006A073A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 план основного общего образования, годовой</w:t>
      </w:r>
    </w:p>
    <w:p w:rsidR="00A638DB" w:rsidRDefault="006A07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2187575</wp:posOffset>
            </wp:positionH>
            <wp:positionV relativeFrom="paragraph">
              <wp:posOffset>8890</wp:posOffset>
            </wp:positionV>
            <wp:extent cx="1984375" cy="771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40"/>
        <w:gridCol w:w="140"/>
        <w:gridCol w:w="380"/>
        <w:gridCol w:w="860"/>
        <w:gridCol w:w="2000"/>
        <w:gridCol w:w="1140"/>
        <w:gridCol w:w="700"/>
        <w:gridCol w:w="740"/>
        <w:gridCol w:w="720"/>
        <w:gridCol w:w="40"/>
        <w:gridCol w:w="660"/>
        <w:gridCol w:w="720"/>
        <w:gridCol w:w="700"/>
        <w:gridCol w:w="20"/>
      </w:tblGrid>
      <w:tr w:rsidR="00A638DB">
        <w:trPr>
          <w:trHeight w:val="265"/>
        </w:trPr>
        <w:tc>
          <w:tcPr>
            <w:tcW w:w="260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 годовой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9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8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4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7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8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0" w:type="dxa"/>
            <w:vMerge w:val="restart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99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vAlign w:val="bottom"/>
          </w:tcPr>
          <w:p w:rsidR="00A638DB" w:rsidRDefault="00A638D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9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840" w:type="dxa"/>
            <w:vAlign w:val="bottom"/>
          </w:tcPr>
          <w:p w:rsidR="00A638DB" w:rsidRDefault="00A638DB"/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vAlign w:val="bottom"/>
          </w:tcPr>
          <w:p w:rsidR="00A638DB" w:rsidRDefault="00A638DB"/>
        </w:tc>
        <w:tc>
          <w:tcPr>
            <w:tcW w:w="3140" w:type="dxa"/>
            <w:gridSpan w:val="2"/>
            <w:vAlign w:val="bottom"/>
          </w:tcPr>
          <w:p w:rsidR="00A638DB" w:rsidRDefault="006A073A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700" w:type="dxa"/>
            <w:vAlign w:val="bottom"/>
          </w:tcPr>
          <w:p w:rsidR="00A638DB" w:rsidRDefault="00A638DB"/>
        </w:tc>
        <w:tc>
          <w:tcPr>
            <w:tcW w:w="740" w:type="dxa"/>
            <w:vAlign w:val="bottom"/>
          </w:tcPr>
          <w:p w:rsidR="00A638DB" w:rsidRDefault="00A638DB"/>
        </w:tc>
        <w:tc>
          <w:tcPr>
            <w:tcW w:w="720" w:type="dxa"/>
            <w:vAlign w:val="bottom"/>
          </w:tcPr>
          <w:p w:rsidR="00A638DB" w:rsidRDefault="00A638DB"/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vAlign w:val="bottom"/>
          </w:tcPr>
          <w:p w:rsidR="00A638DB" w:rsidRDefault="00A63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vAlign w:val="bottom"/>
          </w:tcPr>
          <w:p w:rsidR="00A638DB" w:rsidRDefault="00A638DB"/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34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8"/>
        </w:trPr>
        <w:tc>
          <w:tcPr>
            <w:tcW w:w="34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00" w:type="dxa"/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732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840" w:type="dxa"/>
            <w:vAlign w:val="bottom"/>
          </w:tcPr>
          <w:p w:rsidR="00A638DB" w:rsidRDefault="00A638DB"/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6A07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452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8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</w:t>
            </w:r>
          </w:p>
        </w:tc>
        <w:tc>
          <w:tcPr>
            <w:tcW w:w="840" w:type="dxa"/>
            <w:vAlign w:val="bottom"/>
          </w:tcPr>
          <w:p w:rsidR="00A638DB" w:rsidRDefault="006A073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520" w:type="dxa"/>
            <w:gridSpan w:val="2"/>
            <w:vAlign w:val="bottom"/>
          </w:tcPr>
          <w:p w:rsidR="00A638DB" w:rsidRDefault="006A073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родная</w:t>
            </w:r>
          </w:p>
        </w:tc>
        <w:tc>
          <w:tcPr>
            <w:tcW w:w="2000" w:type="dxa"/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92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82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родная литература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92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6A07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700" w:type="dxa"/>
            <w:vMerge w:val="restart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522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6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6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840" w:type="dxa"/>
            <w:vAlign w:val="bottom"/>
          </w:tcPr>
          <w:p w:rsidR="00A638DB" w:rsidRDefault="00A638DB"/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 иностранный  язык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vMerge w:val="restart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6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(немецкий язык)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6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34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82"/>
        </w:trPr>
        <w:tc>
          <w:tcPr>
            <w:tcW w:w="34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00" w:type="dxa"/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9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89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312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9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840" w:type="dxa"/>
            <w:vAlign w:val="bottom"/>
          </w:tcPr>
          <w:p w:rsidR="00A638DB" w:rsidRDefault="00A638DB"/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6A07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208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89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96"/>
        </w:trPr>
        <w:tc>
          <w:tcPr>
            <w:tcW w:w="2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Общественно-научные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6A07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 России.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Всеобщая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vMerge w:val="restart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348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66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66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A638DB" w:rsidRDefault="00A63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840" w:type="dxa"/>
            <w:vAlign w:val="bottom"/>
          </w:tcPr>
          <w:p w:rsidR="00A638DB" w:rsidRDefault="00A638DB"/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6A07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139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840" w:type="dxa"/>
            <w:vAlign w:val="bottom"/>
          </w:tcPr>
          <w:p w:rsidR="00A638DB" w:rsidRDefault="00A638DB"/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6A07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278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6"/>
        </w:trPr>
        <w:tc>
          <w:tcPr>
            <w:tcW w:w="34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35"/>
        </w:trPr>
        <w:tc>
          <w:tcPr>
            <w:tcW w:w="34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Основыдуховно-нравственной</w:t>
            </w:r>
          </w:p>
        </w:tc>
        <w:tc>
          <w:tcPr>
            <w:tcW w:w="2000" w:type="dxa"/>
            <w:vAlign w:val="bottom"/>
          </w:tcPr>
          <w:p w:rsidR="00A638DB" w:rsidRDefault="006A073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35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vMerge w:val="restart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4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культуры народов России.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vMerge/>
            <w:vAlign w:val="bottom"/>
          </w:tcPr>
          <w:p w:rsidR="00A638DB" w:rsidRDefault="00A638DB"/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 России.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0"/>
        </w:trPr>
        <w:tc>
          <w:tcPr>
            <w:tcW w:w="34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000" w:type="dxa"/>
            <w:vAlign w:val="bottom"/>
          </w:tcPr>
          <w:p w:rsidR="00A638DB" w:rsidRDefault="006A07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242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840" w:type="dxa"/>
            <w:vAlign w:val="bottom"/>
          </w:tcPr>
          <w:p w:rsidR="00A638DB" w:rsidRDefault="00A638DB"/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6A07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840" w:type="dxa"/>
            <w:vAlign w:val="bottom"/>
          </w:tcPr>
          <w:p w:rsidR="00A638DB" w:rsidRDefault="00A638DB"/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6A07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243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840" w:type="dxa"/>
            <w:vAlign w:val="bottom"/>
          </w:tcPr>
          <w:p w:rsidR="00A638DB" w:rsidRDefault="00A638DB"/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6A07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840" w:type="dxa"/>
            <w:vAlign w:val="bottom"/>
          </w:tcPr>
          <w:p w:rsidR="00A638DB" w:rsidRDefault="00A638DB"/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8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6A073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9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980" w:type="dxa"/>
            <w:gridSpan w:val="2"/>
            <w:vAlign w:val="bottom"/>
          </w:tcPr>
          <w:p w:rsidR="00A638DB" w:rsidRDefault="006A073A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культура</w:t>
            </w:r>
          </w:p>
        </w:tc>
        <w:tc>
          <w:tcPr>
            <w:tcW w:w="380" w:type="dxa"/>
            <w:vAlign w:val="bottom"/>
          </w:tcPr>
          <w:p w:rsidR="00A638DB" w:rsidRDefault="006A073A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2000" w:type="dxa"/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16"/>
        </w:trPr>
        <w:tc>
          <w:tcPr>
            <w:tcW w:w="34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1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безопасности жизнедеятельности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9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522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9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vAlign w:val="bottom"/>
          </w:tcPr>
          <w:p w:rsidR="00A638DB" w:rsidRDefault="00A638DB"/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A638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1088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5218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A638DB"/>
        </w:tc>
        <w:tc>
          <w:tcPr>
            <w:tcW w:w="840" w:type="dxa"/>
            <w:vAlign w:val="bottom"/>
          </w:tcPr>
          <w:p w:rsidR="00A638DB" w:rsidRDefault="00A638DB"/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6580" w:type="dxa"/>
            <w:gridSpan w:val="8"/>
            <w:vAlign w:val="bottom"/>
          </w:tcPr>
          <w:p w:rsidR="00A638DB" w:rsidRDefault="006A073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660" w:type="dxa"/>
            <w:vAlign w:val="bottom"/>
          </w:tcPr>
          <w:p w:rsidR="00A638DB" w:rsidRDefault="00A638DB"/>
        </w:tc>
        <w:tc>
          <w:tcPr>
            <w:tcW w:w="720" w:type="dxa"/>
            <w:vAlign w:val="bottom"/>
          </w:tcPr>
          <w:p w:rsidR="00A638DB" w:rsidRDefault="00A638DB"/>
        </w:tc>
        <w:tc>
          <w:tcPr>
            <w:tcW w:w="700" w:type="dxa"/>
            <w:vAlign w:val="bottom"/>
          </w:tcPr>
          <w:p w:rsidR="00A638DB" w:rsidRDefault="00A638DB"/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3"/>
        </w:trPr>
        <w:tc>
          <w:tcPr>
            <w:tcW w:w="2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8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6A073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104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34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34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00" w:type="dxa"/>
            <w:vAlign w:val="bottom"/>
          </w:tcPr>
          <w:p w:rsidR="00A638DB" w:rsidRDefault="006A07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49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1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</w:t>
            </w:r>
          </w:p>
        </w:tc>
        <w:tc>
          <w:tcPr>
            <w:tcW w:w="980" w:type="dxa"/>
            <w:gridSpan w:val="2"/>
            <w:vAlign w:val="bottom"/>
          </w:tcPr>
          <w:p w:rsidR="00A638DB" w:rsidRDefault="006A073A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380" w:type="dxa"/>
            <w:vAlign w:val="bottom"/>
          </w:tcPr>
          <w:p w:rsidR="00A638DB" w:rsidRDefault="006A073A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1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</w:t>
            </w:r>
          </w:p>
        </w:tc>
        <w:tc>
          <w:tcPr>
            <w:tcW w:w="2000" w:type="dxa"/>
            <w:vMerge w:val="restart"/>
            <w:vAlign w:val="bottom"/>
          </w:tcPr>
          <w:p w:rsidR="00A638DB" w:rsidRDefault="006A0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vMerge w:val="restart"/>
            <w:vAlign w:val="bottom"/>
          </w:tcPr>
          <w:p w:rsidR="00A638DB" w:rsidRDefault="006A073A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54"/>
        </w:trPr>
        <w:tc>
          <w:tcPr>
            <w:tcW w:w="346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2000" w:type="dxa"/>
            <w:vMerge/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22"/>
        </w:trPr>
        <w:tc>
          <w:tcPr>
            <w:tcW w:w="34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A638DB" w:rsidRDefault="00A63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5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19"/>
                <w:szCs w:val="19"/>
              </w:rPr>
              <w:t>ехнология</w:t>
            </w:r>
          </w:p>
        </w:tc>
        <w:tc>
          <w:tcPr>
            <w:tcW w:w="840" w:type="dxa"/>
            <w:vAlign w:val="bottom"/>
          </w:tcPr>
          <w:p w:rsidR="00A638DB" w:rsidRDefault="00A638DB"/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6A07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49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vAlign w:val="bottom"/>
          </w:tcPr>
          <w:p w:rsidR="00A638DB" w:rsidRDefault="00A638DB"/>
        </w:tc>
        <w:tc>
          <w:tcPr>
            <w:tcW w:w="140" w:type="dxa"/>
            <w:vAlign w:val="bottom"/>
          </w:tcPr>
          <w:p w:rsidR="00A638DB" w:rsidRDefault="00A638DB"/>
        </w:tc>
        <w:tc>
          <w:tcPr>
            <w:tcW w:w="380" w:type="dxa"/>
            <w:vAlign w:val="bottom"/>
          </w:tcPr>
          <w:p w:rsidR="00A638DB" w:rsidRDefault="00A638DB"/>
        </w:tc>
        <w:tc>
          <w:tcPr>
            <w:tcW w:w="860" w:type="dxa"/>
            <w:vAlign w:val="bottom"/>
          </w:tcPr>
          <w:p w:rsidR="00A638DB" w:rsidRDefault="00A638DB"/>
        </w:tc>
        <w:tc>
          <w:tcPr>
            <w:tcW w:w="2000" w:type="dxa"/>
            <w:vAlign w:val="bottom"/>
          </w:tcPr>
          <w:p w:rsidR="00A638DB" w:rsidRDefault="00A638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1122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5462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5"/>
        </w:trPr>
        <w:tc>
          <w:tcPr>
            <w:tcW w:w="54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56"/>
        </w:trPr>
        <w:tc>
          <w:tcPr>
            <w:tcW w:w="5460" w:type="dxa"/>
            <w:gridSpan w:val="6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Максимально допустимая недельная нагрузка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0" w:type="dxa"/>
            <w:vAlign w:val="bottom"/>
          </w:tcPr>
          <w:p w:rsidR="00A638DB" w:rsidRDefault="00A638D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700" w:type="dxa"/>
            <w:vAlign w:val="bottom"/>
          </w:tcPr>
          <w:p w:rsidR="00A638DB" w:rsidRDefault="006A07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</w:tbl>
    <w:p w:rsidR="00A638DB" w:rsidRDefault="00A638DB">
      <w:pPr>
        <w:sectPr w:rsidR="00A638DB">
          <w:pgSz w:w="11900" w:h="16838"/>
          <w:pgMar w:top="563" w:right="6" w:bottom="1440" w:left="1020" w:header="0" w:footer="0" w:gutter="0"/>
          <w:cols w:space="720" w:equalWidth="0">
            <w:col w:w="10880"/>
          </w:cols>
        </w:sectPr>
      </w:pPr>
    </w:p>
    <w:p w:rsidR="00A638DB" w:rsidRDefault="006A073A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Примерный учебный план на уровне среднего общего образования,</w:t>
      </w:r>
    </w:p>
    <w:p w:rsidR="00A638DB" w:rsidRDefault="006A073A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недельный</w:t>
      </w:r>
    </w:p>
    <w:p w:rsidR="00A638DB" w:rsidRDefault="006A07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0" cy="72294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29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2pt" to="0.2pt,569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7112000</wp:posOffset>
                </wp:positionH>
                <wp:positionV relativeFrom="paragraph">
                  <wp:posOffset>2540</wp:posOffset>
                </wp:positionV>
                <wp:extent cx="0" cy="72294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29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0pt,0.2pt" to="560pt,569.45pt" o:allowincell="f" strokecolor="#000000" strokeweight="0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140"/>
        <w:gridCol w:w="20"/>
        <w:gridCol w:w="480"/>
        <w:gridCol w:w="860"/>
        <w:gridCol w:w="120"/>
        <w:gridCol w:w="400"/>
        <w:gridCol w:w="3560"/>
        <w:gridCol w:w="80"/>
        <w:gridCol w:w="960"/>
        <w:gridCol w:w="900"/>
        <w:gridCol w:w="1080"/>
        <w:gridCol w:w="1000"/>
        <w:gridCol w:w="20"/>
      </w:tblGrid>
      <w:tr w:rsidR="00A638DB">
        <w:trPr>
          <w:trHeight w:val="265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Предметная область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Часы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76"/>
        </w:trPr>
        <w:tc>
          <w:tcPr>
            <w:tcW w:w="60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10/11</w:t>
            </w:r>
          </w:p>
        </w:tc>
        <w:tc>
          <w:tcPr>
            <w:tcW w:w="1000" w:type="dxa"/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10/11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79"/>
        </w:trPr>
        <w:tc>
          <w:tcPr>
            <w:tcW w:w="60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угл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база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угл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ОБЯЗАТЕЛЬНО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87"/>
        </w:trPr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8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</w:t>
            </w:r>
            <w:r>
              <w:rPr>
                <w:rFonts w:ascii="Symbol" w:eastAsia="Symbol" w:hAnsi="Symbol" w:cs="Symbol"/>
                <w:sz w:val="30"/>
                <w:szCs w:val="30"/>
                <w:vertAlign w:val="superscript"/>
              </w:rPr>
              <w:t>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3"/>
        </w:trPr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Родной язык и родная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Б*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1/0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6"/>
        </w:trPr>
        <w:tc>
          <w:tcPr>
            <w:tcW w:w="3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Б*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0/1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0/1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8"/>
        </w:trPr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Б*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8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0"/>
        </w:trPr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Б*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33"/>
        </w:trPr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(выбираем только один</w:t>
            </w:r>
          </w:p>
        </w:tc>
        <w:tc>
          <w:tcPr>
            <w:tcW w:w="3560" w:type="dxa"/>
            <w:vAlign w:val="bottom"/>
          </w:tcPr>
          <w:p w:rsidR="00A638DB" w:rsidRDefault="006A073A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мире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Б**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3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000" w:type="dxa"/>
            <w:vAlign w:val="bottom"/>
          </w:tcPr>
          <w:p w:rsidR="00A638DB" w:rsidRDefault="006A073A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4"/>
        </w:trPr>
        <w:tc>
          <w:tcPr>
            <w:tcW w:w="600" w:type="dxa"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38DB">
        <w:trPr>
          <w:trHeight w:val="278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предмет)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6"/>
        </w:trPr>
        <w:tc>
          <w:tcPr>
            <w:tcW w:w="3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Б*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6/6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3"/>
        </w:trPr>
        <w:tc>
          <w:tcPr>
            <w:tcW w:w="600" w:type="dxa"/>
            <w:vAlign w:val="bottom"/>
          </w:tcPr>
          <w:p w:rsidR="00A638DB" w:rsidRDefault="00A638DB"/>
        </w:tc>
        <w:tc>
          <w:tcPr>
            <w:tcW w:w="30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Естественные науки*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5/5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33"/>
        </w:trPr>
        <w:tc>
          <w:tcPr>
            <w:tcW w:w="600" w:type="dxa"/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1/1</w:t>
            </w:r>
          </w:p>
        </w:tc>
        <w:tc>
          <w:tcPr>
            <w:tcW w:w="1000" w:type="dxa"/>
            <w:vMerge w:val="restart"/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35"/>
        </w:trPr>
        <w:tc>
          <w:tcPr>
            <w:tcW w:w="36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(можно выбрать один или</w:t>
            </w:r>
          </w:p>
        </w:tc>
        <w:tc>
          <w:tcPr>
            <w:tcW w:w="3560" w:type="dxa"/>
            <w:vMerge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98"/>
        </w:trPr>
        <w:tc>
          <w:tcPr>
            <w:tcW w:w="36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1/1</w:t>
            </w:r>
          </w:p>
        </w:tc>
        <w:tc>
          <w:tcPr>
            <w:tcW w:w="1000" w:type="dxa"/>
            <w:vMerge w:val="restart"/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4"/>
        </w:trPr>
        <w:tc>
          <w:tcPr>
            <w:tcW w:w="600" w:type="dxa"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vMerge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vAlign w:val="bottom"/>
          </w:tcPr>
          <w:p w:rsidR="00A638DB" w:rsidRDefault="00A638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38DB">
        <w:trPr>
          <w:trHeight w:val="144"/>
        </w:trPr>
        <w:tc>
          <w:tcPr>
            <w:tcW w:w="600" w:type="dxa"/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2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несколько предметов)</w:t>
            </w:r>
          </w:p>
        </w:tc>
        <w:tc>
          <w:tcPr>
            <w:tcW w:w="3560" w:type="dxa"/>
            <w:vMerge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92"/>
        </w:trPr>
        <w:tc>
          <w:tcPr>
            <w:tcW w:w="600" w:type="dxa"/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000" w:type="dxa"/>
            <w:vMerge w:val="restart"/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153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Б*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0/1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5"/>
        </w:trPr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культура,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Б*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1"/>
        </w:trPr>
        <w:tc>
          <w:tcPr>
            <w:tcW w:w="600" w:type="dxa"/>
            <w:vAlign w:val="bottom"/>
          </w:tcPr>
          <w:p w:rsidR="00A638DB" w:rsidRDefault="00A638DB"/>
        </w:tc>
        <w:tc>
          <w:tcPr>
            <w:tcW w:w="3020" w:type="dxa"/>
            <w:gridSpan w:val="6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56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экология и основы</w:t>
            </w:r>
          </w:p>
        </w:tc>
        <w:tc>
          <w:tcPr>
            <w:tcW w:w="3560" w:type="dxa"/>
            <w:vAlign w:val="bottom"/>
          </w:tcPr>
          <w:p w:rsidR="00A638DB" w:rsidRDefault="006A07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Б*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1/1</w:t>
            </w:r>
          </w:p>
        </w:tc>
        <w:tc>
          <w:tcPr>
            <w:tcW w:w="1000" w:type="dxa"/>
            <w:vAlign w:val="bottom"/>
          </w:tcPr>
          <w:p w:rsidR="00A638DB" w:rsidRDefault="006A07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76"/>
        </w:trPr>
        <w:tc>
          <w:tcPr>
            <w:tcW w:w="60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71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безопасности</w:t>
            </w:r>
          </w:p>
        </w:tc>
        <w:tc>
          <w:tcPr>
            <w:tcW w:w="3560" w:type="dxa"/>
            <w:vAlign w:val="bottom"/>
          </w:tcPr>
          <w:p w:rsidR="00A638DB" w:rsidRDefault="006A0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7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71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проект*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7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7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ВЫБОР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6"/>
        </w:trPr>
        <w:tc>
          <w:tcPr>
            <w:tcW w:w="3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3"/>
        </w:trPr>
        <w:tc>
          <w:tcPr>
            <w:tcW w:w="600" w:type="dxa"/>
            <w:vAlign w:val="bottom"/>
          </w:tcPr>
          <w:p w:rsidR="00A638DB" w:rsidRDefault="00A638DB"/>
        </w:tc>
        <w:tc>
          <w:tcPr>
            <w:tcW w:w="1140" w:type="dxa"/>
            <w:vAlign w:val="bottom"/>
          </w:tcPr>
          <w:p w:rsidR="00A638DB" w:rsidRDefault="00A638DB"/>
        </w:tc>
        <w:tc>
          <w:tcPr>
            <w:tcW w:w="20" w:type="dxa"/>
            <w:vAlign w:val="bottom"/>
          </w:tcPr>
          <w:p w:rsidR="00A638DB" w:rsidRDefault="00A638DB"/>
        </w:tc>
        <w:tc>
          <w:tcPr>
            <w:tcW w:w="480" w:type="dxa"/>
            <w:vAlign w:val="bottom"/>
          </w:tcPr>
          <w:p w:rsidR="00A638DB" w:rsidRDefault="00A638DB"/>
        </w:tc>
        <w:tc>
          <w:tcPr>
            <w:tcW w:w="860" w:type="dxa"/>
            <w:vAlign w:val="bottom"/>
          </w:tcPr>
          <w:p w:rsidR="00A638DB" w:rsidRDefault="00A638DB"/>
        </w:tc>
        <w:tc>
          <w:tcPr>
            <w:tcW w:w="120" w:type="dxa"/>
            <w:vAlign w:val="bottom"/>
          </w:tcPr>
          <w:p w:rsidR="00A638DB" w:rsidRDefault="00A638D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0/1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70"/>
        </w:trPr>
        <w:tc>
          <w:tcPr>
            <w:tcW w:w="600" w:type="dxa"/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6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70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Общественные науки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1"/>
        </w:trPr>
        <w:tc>
          <w:tcPr>
            <w:tcW w:w="600" w:type="dxa"/>
            <w:vAlign w:val="bottom"/>
          </w:tcPr>
          <w:p w:rsidR="00A638DB" w:rsidRDefault="00A638DB"/>
        </w:tc>
        <w:tc>
          <w:tcPr>
            <w:tcW w:w="1140" w:type="dxa"/>
            <w:vAlign w:val="bottom"/>
          </w:tcPr>
          <w:p w:rsidR="00A638DB" w:rsidRDefault="00A638DB"/>
        </w:tc>
        <w:tc>
          <w:tcPr>
            <w:tcW w:w="20" w:type="dxa"/>
            <w:vAlign w:val="bottom"/>
          </w:tcPr>
          <w:p w:rsidR="00A638DB" w:rsidRDefault="00A638DB"/>
        </w:tc>
        <w:tc>
          <w:tcPr>
            <w:tcW w:w="480" w:type="dxa"/>
            <w:vAlign w:val="bottom"/>
          </w:tcPr>
          <w:p w:rsidR="00A638DB" w:rsidRDefault="00A638DB"/>
        </w:tc>
        <w:tc>
          <w:tcPr>
            <w:tcW w:w="860" w:type="dxa"/>
            <w:vAlign w:val="bottom"/>
          </w:tcPr>
          <w:p w:rsidR="00A638DB" w:rsidRDefault="00A638DB"/>
        </w:tc>
        <w:tc>
          <w:tcPr>
            <w:tcW w:w="120" w:type="dxa"/>
            <w:vAlign w:val="bottom"/>
          </w:tcPr>
          <w:p w:rsidR="00A638DB" w:rsidRDefault="00A638D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8DB" w:rsidRDefault="00A638DB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8"/>
        </w:trPr>
        <w:tc>
          <w:tcPr>
            <w:tcW w:w="3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4/4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65"/>
        </w:trPr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культура,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80" w:type="dxa"/>
            <w:vAlign w:val="bottom"/>
          </w:tcPr>
          <w:p w:rsidR="00A638DB" w:rsidRDefault="00A63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1/0</w:t>
            </w:r>
          </w:p>
        </w:tc>
        <w:tc>
          <w:tcPr>
            <w:tcW w:w="1000" w:type="dxa"/>
            <w:vAlign w:val="bottom"/>
          </w:tcPr>
          <w:p w:rsidR="00A638DB" w:rsidRDefault="006A07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76"/>
        </w:trPr>
        <w:tc>
          <w:tcPr>
            <w:tcW w:w="60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экология и основы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76"/>
        </w:trPr>
        <w:tc>
          <w:tcPr>
            <w:tcW w:w="60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безопасности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  <w:tr w:rsidR="00A638DB">
        <w:trPr>
          <w:trHeight w:val="279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8DB" w:rsidRDefault="00A638DB">
            <w:pPr>
              <w:rPr>
                <w:sz w:val="1"/>
                <w:szCs w:val="1"/>
              </w:rPr>
            </w:pPr>
          </w:p>
        </w:tc>
      </w:tr>
    </w:tbl>
    <w:p w:rsidR="00A638DB" w:rsidRDefault="006A073A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Курсы по выбору (Элективные курсы, Факультатив, практикумы)</w:t>
      </w:r>
    </w:p>
    <w:p w:rsidR="00A638DB" w:rsidRDefault="006A07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71151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pt" to="560.25pt,0.5pt" o:allowincell="f" strokecolor="#000000" strokeweight="0.4799pt"/>
            </w:pict>
          </mc:Fallback>
        </mc:AlternateContent>
      </w:r>
    </w:p>
    <w:p w:rsidR="00A638DB" w:rsidRDefault="006A073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будет предоставлена в апреле 2019г.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560"/>
        <w:gridCol w:w="4020"/>
      </w:tblGrid>
      <w:tr w:rsidR="00A638DB">
        <w:trPr>
          <w:trHeight w:val="268"/>
        </w:trPr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минимум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8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31/31</w:t>
            </w:r>
          </w:p>
        </w:tc>
      </w:tr>
      <w:tr w:rsidR="00A638DB">
        <w:trPr>
          <w:trHeight w:val="263"/>
        </w:trPr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максимум</w:t>
            </w: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A638DB" w:rsidRDefault="006A073A">
            <w:pPr>
              <w:spacing w:line="263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34/34</w:t>
            </w:r>
          </w:p>
        </w:tc>
      </w:tr>
    </w:tbl>
    <w:p w:rsidR="00A638DB" w:rsidRDefault="006A07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1466215</wp:posOffset>
                </wp:positionV>
                <wp:extent cx="18288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.1pt,115.45pt" to="208.1pt,115.45pt" o:allowincell="f" strokecolor="#000000" strokeweight="0.7199pt"/>
            </w:pict>
          </mc:Fallback>
        </mc:AlternateContent>
      </w:r>
    </w:p>
    <w:p w:rsidR="00A638DB" w:rsidRDefault="00A638DB">
      <w:pPr>
        <w:spacing w:line="200" w:lineRule="exact"/>
        <w:rPr>
          <w:sz w:val="20"/>
          <w:szCs w:val="20"/>
        </w:rPr>
      </w:pPr>
    </w:p>
    <w:p w:rsidR="00A638DB" w:rsidRDefault="00A638DB">
      <w:pPr>
        <w:spacing w:line="200" w:lineRule="exact"/>
        <w:rPr>
          <w:sz w:val="20"/>
          <w:szCs w:val="20"/>
        </w:rPr>
      </w:pPr>
    </w:p>
    <w:p w:rsidR="00A638DB" w:rsidRDefault="00A638DB">
      <w:pPr>
        <w:spacing w:line="200" w:lineRule="exact"/>
        <w:rPr>
          <w:sz w:val="20"/>
          <w:szCs w:val="20"/>
        </w:rPr>
      </w:pPr>
    </w:p>
    <w:p w:rsidR="00A638DB" w:rsidRDefault="00A638DB">
      <w:pPr>
        <w:spacing w:line="200" w:lineRule="exact"/>
        <w:rPr>
          <w:sz w:val="20"/>
          <w:szCs w:val="20"/>
        </w:rPr>
      </w:pPr>
    </w:p>
    <w:p w:rsidR="00A638DB" w:rsidRDefault="00A638DB">
      <w:pPr>
        <w:spacing w:line="200" w:lineRule="exact"/>
        <w:rPr>
          <w:sz w:val="20"/>
          <w:szCs w:val="20"/>
        </w:rPr>
      </w:pPr>
    </w:p>
    <w:p w:rsidR="00A638DB" w:rsidRDefault="00A638DB">
      <w:pPr>
        <w:spacing w:line="200" w:lineRule="exact"/>
        <w:rPr>
          <w:sz w:val="20"/>
          <w:szCs w:val="20"/>
        </w:rPr>
      </w:pPr>
    </w:p>
    <w:p w:rsidR="00A638DB" w:rsidRDefault="00A638DB">
      <w:pPr>
        <w:spacing w:line="200" w:lineRule="exact"/>
        <w:rPr>
          <w:sz w:val="20"/>
          <w:szCs w:val="20"/>
        </w:rPr>
      </w:pPr>
    </w:p>
    <w:p w:rsidR="00A638DB" w:rsidRDefault="00A638DB">
      <w:pPr>
        <w:spacing w:line="200" w:lineRule="exact"/>
        <w:rPr>
          <w:sz w:val="20"/>
          <w:szCs w:val="20"/>
        </w:rPr>
      </w:pPr>
    </w:p>
    <w:p w:rsidR="00A638DB" w:rsidRDefault="00A638DB">
      <w:pPr>
        <w:spacing w:line="200" w:lineRule="exact"/>
        <w:rPr>
          <w:sz w:val="20"/>
          <w:szCs w:val="20"/>
        </w:rPr>
      </w:pPr>
    </w:p>
    <w:p w:rsidR="00A638DB" w:rsidRDefault="00A638DB">
      <w:pPr>
        <w:spacing w:line="200" w:lineRule="exact"/>
        <w:rPr>
          <w:sz w:val="20"/>
          <w:szCs w:val="20"/>
        </w:rPr>
      </w:pPr>
    </w:p>
    <w:p w:rsidR="00A638DB" w:rsidRDefault="00A638DB">
      <w:pPr>
        <w:spacing w:line="392" w:lineRule="exact"/>
        <w:rPr>
          <w:sz w:val="20"/>
          <w:szCs w:val="20"/>
        </w:rPr>
      </w:pPr>
    </w:p>
    <w:p w:rsidR="00A638DB" w:rsidRDefault="006A073A">
      <w:pPr>
        <w:ind w:left="1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*Минимальный обязательный выбор учебных предметов на базовом или углубленном уровне.</w:t>
      </w:r>
    </w:p>
    <w:p w:rsidR="00A638DB" w:rsidRDefault="006A073A">
      <w:pPr>
        <w:ind w:left="1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**Учебный предмет «Россия в мире» может быть выбран вместо «Истории».</w:t>
      </w:r>
    </w:p>
    <w:p w:rsidR="00A638DB" w:rsidRDefault="00A638DB">
      <w:pPr>
        <w:sectPr w:rsidR="00A638DB">
          <w:pgSz w:w="11900" w:h="16838"/>
          <w:pgMar w:top="563" w:right="286" w:bottom="805" w:left="420" w:header="0" w:footer="0" w:gutter="0"/>
          <w:cols w:space="720" w:equalWidth="0">
            <w:col w:w="11200"/>
          </w:cols>
        </w:sectPr>
      </w:pPr>
    </w:p>
    <w:p w:rsidR="00A638DB" w:rsidRDefault="006A073A">
      <w:pPr>
        <w:spacing w:line="234" w:lineRule="auto"/>
        <w:ind w:right="-7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 план на уровне среднего общего образования по ФК ГОС, недельный</w:t>
      </w:r>
    </w:p>
    <w:p w:rsidR="00A638DB" w:rsidRDefault="00A638DB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920"/>
        <w:gridCol w:w="2880"/>
      </w:tblGrid>
      <w:tr w:rsidR="00A638DB">
        <w:trPr>
          <w:trHeight w:val="309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9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9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</w:tr>
      <w:tr w:rsidR="00A638DB">
        <w:trPr>
          <w:trHeight w:val="32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непрофильный</w:t>
            </w:r>
          </w:p>
        </w:tc>
      </w:tr>
      <w:tr w:rsidR="00A638DB">
        <w:trPr>
          <w:trHeight w:val="444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</w:tr>
      <w:tr w:rsidR="00A638DB">
        <w:trPr>
          <w:trHeight w:val="304"/>
        </w:trPr>
        <w:tc>
          <w:tcPr>
            <w:tcW w:w="6040" w:type="dxa"/>
            <w:gridSpan w:val="2"/>
            <w:tcBorders>
              <w:lef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27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Федеральный компонент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</w:tr>
      <w:tr w:rsidR="00A638DB">
        <w:trPr>
          <w:trHeight w:val="70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6"/>
                <w:szCs w:val="6"/>
              </w:rPr>
            </w:pPr>
          </w:p>
        </w:tc>
      </w:tr>
      <w:tr w:rsidR="00A638DB">
        <w:trPr>
          <w:trHeight w:val="309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638DB">
        <w:trPr>
          <w:trHeight w:val="316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9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A638DB">
        <w:trPr>
          <w:trHeight w:val="3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A638DB">
        <w:trPr>
          <w:trHeight w:val="312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A638DB">
        <w:trPr>
          <w:trHeight w:val="309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9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638DB">
        <w:trPr>
          <w:trHeight w:val="314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</w:tr>
      <w:tr w:rsidR="00A638DB">
        <w:trPr>
          <w:trHeight w:val="312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A638DB">
        <w:trPr>
          <w:trHeight w:val="314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 (включая экономику и</w:t>
            </w:r>
          </w:p>
        </w:tc>
        <w:tc>
          <w:tcPr>
            <w:tcW w:w="9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3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A638DB">
        <w:trPr>
          <w:trHeight w:val="32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право)</w:t>
            </w:r>
          </w:p>
        </w:tc>
        <w:tc>
          <w:tcPr>
            <w:tcW w:w="9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</w:tr>
      <w:tr w:rsidR="00A638DB">
        <w:trPr>
          <w:trHeight w:val="638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</w:tr>
      <w:tr w:rsidR="00A638DB">
        <w:trPr>
          <w:trHeight w:val="308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638DB">
        <w:trPr>
          <w:trHeight w:val="312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Астрономия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638DB">
        <w:trPr>
          <w:trHeight w:val="312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9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A638DB">
        <w:trPr>
          <w:trHeight w:val="3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638DB">
        <w:trPr>
          <w:trHeight w:val="3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638DB">
        <w:trPr>
          <w:trHeight w:val="31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9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638DB">
        <w:trPr>
          <w:trHeight w:val="643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</w:tr>
      <w:tr w:rsidR="00A638DB">
        <w:trPr>
          <w:trHeight w:val="308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638DB">
        <w:trPr>
          <w:trHeight w:val="31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безопасности</w:t>
            </w:r>
          </w:p>
        </w:tc>
        <w:tc>
          <w:tcPr>
            <w:tcW w:w="9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A638DB">
        <w:trPr>
          <w:trHeight w:val="32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9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</w:tr>
      <w:tr w:rsidR="00A638DB">
        <w:trPr>
          <w:trHeight w:val="322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</w:tr>
      <w:tr w:rsidR="00A638DB">
        <w:trPr>
          <w:trHeight w:val="304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A638DB">
        <w:trPr>
          <w:trHeight w:val="331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</w:tr>
      <w:tr w:rsidR="00A638DB">
        <w:trPr>
          <w:trHeight w:val="304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 по ФК</w:t>
            </w:r>
          </w:p>
        </w:tc>
        <w:tc>
          <w:tcPr>
            <w:tcW w:w="920" w:type="dxa"/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4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</w:tr>
      <w:tr w:rsidR="00A638DB">
        <w:trPr>
          <w:trHeight w:val="137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A638DB">
            <w:pPr>
              <w:rPr>
                <w:sz w:val="11"/>
                <w:szCs w:val="11"/>
              </w:rPr>
            </w:pPr>
          </w:p>
        </w:tc>
      </w:tr>
      <w:tr w:rsidR="00A638DB">
        <w:trPr>
          <w:trHeight w:val="308"/>
        </w:trPr>
        <w:tc>
          <w:tcPr>
            <w:tcW w:w="8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Региональный (национально-региональный) компонент</w:t>
            </w:r>
          </w:p>
        </w:tc>
      </w:tr>
      <w:tr w:rsidR="00A638DB">
        <w:trPr>
          <w:trHeight w:val="311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 Урала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638DB">
        <w:trPr>
          <w:trHeight w:val="314"/>
        </w:trPr>
        <w:tc>
          <w:tcPr>
            <w:tcW w:w="8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A638DB">
        <w:trPr>
          <w:trHeight w:val="311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638DB">
        <w:trPr>
          <w:trHeight w:val="311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A638DB">
        <w:trPr>
          <w:trHeight w:val="314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638DB">
        <w:trPr>
          <w:trHeight w:val="311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638DB">
        <w:trPr>
          <w:trHeight w:val="311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ФК,НРК, КОУ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</w:t>
            </w:r>
          </w:p>
        </w:tc>
      </w:tr>
      <w:tr w:rsidR="00A638DB">
        <w:trPr>
          <w:trHeight w:val="314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10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638DB">
        <w:trPr>
          <w:trHeight w:val="313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Максимально допустимая недельная нагрузка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38DB" w:rsidRDefault="00A638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8DB" w:rsidRDefault="006A073A">
            <w:pPr>
              <w:spacing w:line="308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</w:tr>
    </w:tbl>
    <w:p w:rsidR="00A638DB" w:rsidRDefault="006A07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452.1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 w:rsidR="00A638DB">
      <w:pgSz w:w="11900" w:h="16838"/>
      <w:pgMar w:top="577" w:right="1046" w:bottom="1440" w:left="1440" w:header="0" w:footer="0" w:gutter="0"/>
      <w:cols w:space="720" w:equalWidth="0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E868322"/>
    <w:lvl w:ilvl="0" w:tplc="33BE62DE">
      <w:start w:val="1"/>
      <w:numFmt w:val="bullet"/>
      <w:lvlText w:val="с"/>
      <w:lvlJc w:val="left"/>
    </w:lvl>
    <w:lvl w:ilvl="1" w:tplc="472CC574">
      <w:start w:val="1"/>
      <w:numFmt w:val="bullet"/>
      <w:lvlText w:val="В"/>
      <w:lvlJc w:val="left"/>
    </w:lvl>
    <w:lvl w:ilvl="2" w:tplc="791A37FA">
      <w:numFmt w:val="decimal"/>
      <w:lvlText w:val=""/>
      <w:lvlJc w:val="left"/>
    </w:lvl>
    <w:lvl w:ilvl="3" w:tplc="C2E68A0C">
      <w:numFmt w:val="decimal"/>
      <w:lvlText w:val=""/>
      <w:lvlJc w:val="left"/>
    </w:lvl>
    <w:lvl w:ilvl="4" w:tplc="7410FA60">
      <w:numFmt w:val="decimal"/>
      <w:lvlText w:val=""/>
      <w:lvlJc w:val="left"/>
    </w:lvl>
    <w:lvl w:ilvl="5" w:tplc="D4F2EFA0">
      <w:numFmt w:val="decimal"/>
      <w:lvlText w:val=""/>
      <w:lvlJc w:val="left"/>
    </w:lvl>
    <w:lvl w:ilvl="6" w:tplc="825692FA">
      <w:numFmt w:val="decimal"/>
      <w:lvlText w:val=""/>
      <w:lvlJc w:val="left"/>
    </w:lvl>
    <w:lvl w:ilvl="7" w:tplc="1F7EA9C8">
      <w:numFmt w:val="decimal"/>
      <w:lvlText w:val=""/>
      <w:lvlJc w:val="left"/>
    </w:lvl>
    <w:lvl w:ilvl="8" w:tplc="E1A87146">
      <w:numFmt w:val="decimal"/>
      <w:lvlText w:val=""/>
      <w:lvlJc w:val="left"/>
    </w:lvl>
  </w:abstractNum>
  <w:abstractNum w:abstractNumId="1">
    <w:nsid w:val="00000124"/>
    <w:multiLevelType w:val="hybridMultilevel"/>
    <w:tmpl w:val="21703500"/>
    <w:lvl w:ilvl="0" w:tplc="C9F2C4DC">
      <w:start w:val="4"/>
      <w:numFmt w:val="decimal"/>
      <w:lvlText w:val="%1."/>
      <w:lvlJc w:val="left"/>
    </w:lvl>
    <w:lvl w:ilvl="1" w:tplc="C89CA11E">
      <w:numFmt w:val="decimal"/>
      <w:lvlText w:val=""/>
      <w:lvlJc w:val="left"/>
    </w:lvl>
    <w:lvl w:ilvl="2" w:tplc="73AAE4AE">
      <w:numFmt w:val="decimal"/>
      <w:lvlText w:val=""/>
      <w:lvlJc w:val="left"/>
    </w:lvl>
    <w:lvl w:ilvl="3" w:tplc="88D83650">
      <w:numFmt w:val="decimal"/>
      <w:lvlText w:val=""/>
      <w:lvlJc w:val="left"/>
    </w:lvl>
    <w:lvl w:ilvl="4" w:tplc="07FED50E">
      <w:numFmt w:val="decimal"/>
      <w:lvlText w:val=""/>
      <w:lvlJc w:val="left"/>
    </w:lvl>
    <w:lvl w:ilvl="5" w:tplc="2C74EA6E">
      <w:numFmt w:val="decimal"/>
      <w:lvlText w:val=""/>
      <w:lvlJc w:val="left"/>
    </w:lvl>
    <w:lvl w:ilvl="6" w:tplc="435233B4">
      <w:numFmt w:val="decimal"/>
      <w:lvlText w:val=""/>
      <w:lvlJc w:val="left"/>
    </w:lvl>
    <w:lvl w:ilvl="7" w:tplc="E28EFB32">
      <w:numFmt w:val="decimal"/>
      <w:lvlText w:val=""/>
      <w:lvlJc w:val="left"/>
    </w:lvl>
    <w:lvl w:ilvl="8" w:tplc="73EED616">
      <w:numFmt w:val="decimal"/>
      <w:lvlText w:val=""/>
      <w:lvlJc w:val="left"/>
    </w:lvl>
  </w:abstractNum>
  <w:abstractNum w:abstractNumId="2">
    <w:nsid w:val="000001EB"/>
    <w:multiLevelType w:val="hybridMultilevel"/>
    <w:tmpl w:val="C9344716"/>
    <w:lvl w:ilvl="0" w:tplc="655602FE">
      <w:start w:val="1"/>
      <w:numFmt w:val="bullet"/>
      <w:lvlText w:val="№"/>
      <w:lvlJc w:val="left"/>
    </w:lvl>
    <w:lvl w:ilvl="1" w:tplc="3614F6DC">
      <w:start w:val="1"/>
      <w:numFmt w:val="bullet"/>
      <w:lvlText w:val=""/>
      <w:lvlJc w:val="left"/>
    </w:lvl>
    <w:lvl w:ilvl="2" w:tplc="E7E4B6E6">
      <w:numFmt w:val="decimal"/>
      <w:lvlText w:val=""/>
      <w:lvlJc w:val="left"/>
    </w:lvl>
    <w:lvl w:ilvl="3" w:tplc="250C9BB0">
      <w:numFmt w:val="decimal"/>
      <w:lvlText w:val=""/>
      <w:lvlJc w:val="left"/>
    </w:lvl>
    <w:lvl w:ilvl="4" w:tplc="14904966">
      <w:numFmt w:val="decimal"/>
      <w:lvlText w:val=""/>
      <w:lvlJc w:val="left"/>
    </w:lvl>
    <w:lvl w:ilvl="5" w:tplc="2ED871EA">
      <w:numFmt w:val="decimal"/>
      <w:lvlText w:val=""/>
      <w:lvlJc w:val="left"/>
    </w:lvl>
    <w:lvl w:ilvl="6" w:tplc="AB823C72">
      <w:numFmt w:val="decimal"/>
      <w:lvlText w:val=""/>
      <w:lvlJc w:val="left"/>
    </w:lvl>
    <w:lvl w:ilvl="7" w:tplc="3BA8EEF2">
      <w:numFmt w:val="decimal"/>
      <w:lvlText w:val=""/>
      <w:lvlJc w:val="left"/>
    </w:lvl>
    <w:lvl w:ilvl="8" w:tplc="50B459BC">
      <w:numFmt w:val="decimal"/>
      <w:lvlText w:val=""/>
      <w:lvlJc w:val="left"/>
    </w:lvl>
  </w:abstractNum>
  <w:abstractNum w:abstractNumId="3">
    <w:nsid w:val="00000BB3"/>
    <w:multiLevelType w:val="hybridMultilevel"/>
    <w:tmpl w:val="E5CAF56E"/>
    <w:lvl w:ilvl="0" w:tplc="309E9A1C">
      <w:start w:val="1"/>
      <w:numFmt w:val="bullet"/>
      <w:lvlText w:val=""/>
      <w:lvlJc w:val="left"/>
    </w:lvl>
    <w:lvl w:ilvl="1" w:tplc="97F2C2B2">
      <w:numFmt w:val="decimal"/>
      <w:lvlText w:val=""/>
      <w:lvlJc w:val="left"/>
    </w:lvl>
    <w:lvl w:ilvl="2" w:tplc="D0DE6ADC">
      <w:numFmt w:val="decimal"/>
      <w:lvlText w:val=""/>
      <w:lvlJc w:val="left"/>
    </w:lvl>
    <w:lvl w:ilvl="3" w:tplc="DAEE9538">
      <w:numFmt w:val="decimal"/>
      <w:lvlText w:val=""/>
      <w:lvlJc w:val="left"/>
    </w:lvl>
    <w:lvl w:ilvl="4" w:tplc="257EBD2E">
      <w:numFmt w:val="decimal"/>
      <w:lvlText w:val=""/>
      <w:lvlJc w:val="left"/>
    </w:lvl>
    <w:lvl w:ilvl="5" w:tplc="25AE06D8">
      <w:numFmt w:val="decimal"/>
      <w:lvlText w:val=""/>
      <w:lvlJc w:val="left"/>
    </w:lvl>
    <w:lvl w:ilvl="6" w:tplc="F06E5D44">
      <w:numFmt w:val="decimal"/>
      <w:lvlText w:val=""/>
      <w:lvlJc w:val="left"/>
    </w:lvl>
    <w:lvl w:ilvl="7" w:tplc="8F9A944A">
      <w:numFmt w:val="decimal"/>
      <w:lvlText w:val=""/>
      <w:lvlJc w:val="left"/>
    </w:lvl>
    <w:lvl w:ilvl="8" w:tplc="5D5E54EA">
      <w:numFmt w:val="decimal"/>
      <w:lvlText w:val=""/>
      <w:lvlJc w:val="left"/>
    </w:lvl>
  </w:abstractNum>
  <w:abstractNum w:abstractNumId="4">
    <w:nsid w:val="00000F3E"/>
    <w:multiLevelType w:val="hybridMultilevel"/>
    <w:tmpl w:val="F36E55EE"/>
    <w:lvl w:ilvl="0" w:tplc="1E62DE6C">
      <w:start w:val="1"/>
      <w:numFmt w:val="bullet"/>
      <w:lvlText w:val=""/>
      <w:lvlJc w:val="left"/>
    </w:lvl>
    <w:lvl w:ilvl="1" w:tplc="62E45D64">
      <w:numFmt w:val="decimal"/>
      <w:lvlText w:val=""/>
      <w:lvlJc w:val="left"/>
    </w:lvl>
    <w:lvl w:ilvl="2" w:tplc="1B8C46A4">
      <w:numFmt w:val="decimal"/>
      <w:lvlText w:val=""/>
      <w:lvlJc w:val="left"/>
    </w:lvl>
    <w:lvl w:ilvl="3" w:tplc="777067BC">
      <w:numFmt w:val="decimal"/>
      <w:lvlText w:val=""/>
      <w:lvlJc w:val="left"/>
    </w:lvl>
    <w:lvl w:ilvl="4" w:tplc="0F1ACC66">
      <w:numFmt w:val="decimal"/>
      <w:lvlText w:val=""/>
      <w:lvlJc w:val="left"/>
    </w:lvl>
    <w:lvl w:ilvl="5" w:tplc="0C6010AC">
      <w:numFmt w:val="decimal"/>
      <w:lvlText w:val=""/>
      <w:lvlJc w:val="left"/>
    </w:lvl>
    <w:lvl w:ilvl="6" w:tplc="F238135A">
      <w:numFmt w:val="decimal"/>
      <w:lvlText w:val=""/>
      <w:lvlJc w:val="left"/>
    </w:lvl>
    <w:lvl w:ilvl="7" w:tplc="CBF03F0E">
      <w:numFmt w:val="decimal"/>
      <w:lvlText w:val=""/>
      <w:lvlJc w:val="left"/>
    </w:lvl>
    <w:lvl w:ilvl="8" w:tplc="4A340998">
      <w:numFmt w:val="decimal"/>
      <w:lvlText w:val=""/>
      <w:lvlJc w:val="left"/>
    </w:lvl>
  </w:abstractNum>
  <w:abstractNum w:abstractNumId="5">
    <w:nsid w:val="000012DB"/>
    <w:multiLevelType w:val="hybridMultilevel"/>
    <w:tmpl w:val="6F9C530A"/>
    <w:lvl w:ilvl="0" w:tplc="0F628B88">
      <w:start w:val="3"/>
      <w:numFmt w:val="decimal"/>
      <w:lvlText w:val="%1."/>
      <w:lvlJc w:val="left"/>
    </w:lvl>
    <w:lvl w:ilvl="1" w:tplc="4D7E6174">
      <w:numFmt w:val="decimal"/>
      <w:lvlText w:val=""/>
      <w:lvlJc w:val="left"/>
    </w:lvl>
    <w:lvl w:ilvl="2" w:tplc="17FEE9E8">
      <w:numFmt w:val="decimal"/>
      <w:lvlText w:val=""/>
      <w:lvlJc w:val="left"/>
    </w:lvl>
    <w:lvl w:ilvl="3" w:tplc="0ECAB53E">
      <w:numFmt w:val="decimal"/>
      <w:lvlText w:val=""/>
      <w:lvlJc w:val="left"/>
    </w:lvl>
    <w:lvl w:ilvl="4" w:tplc="A0CEAF00">
      <w:numFmt w:val="decimal"/>
      <w:lvlText w:val=""/>
      <w:lvlJc w:val="left"/>
    </w:lvl>
    <w:lvl w:ilvl="5" w:tplc="FE1C0BD4">
      <w:numFmt w:val="decimal"/>
      <w:lvlText w:val=""/>
      <w:lvlJc w:val="left"/>
    </w:lvl>
    <w:lvl w:ilvl="6" w:tplc="4738924E">
      <w:numFmt w:val="decimal"/>
      <w:lvlText w:val=""/>
      <w:lvlJc w:val="left"/>
    </w:lvl>
    <w:lvl w:ilvl="7" w:tplc="2A6E08A2">
      <w:numFmt w:val="decimal"/>
      <w:lvlText w:val=""/>
      <w:lvlJc w:val="left"/>
    </w:lvl>
    <w:lvl w:ilvl="8" w:tplc="A5262578">
      <w:numFmt w:val="decimal"/>
      <w:lvlText w:val=""/>
      <w:lvlJc w:val="left"/>
    </w:lvl>
  </w:abstractNum>
  <w:abstractNum w:abstractNumId="6">
    <w:nsid w:val="0000153C"/>
    <w:multiLevelType w:val="hybridMultilevel"/>
    <w:tmpl w:val="E6BC5FE0"/>
    <w:lvl w:ilvl="0" w:tplc="7D408C26">
      <w:start w:val="1"/>
      <w:numFmt w:val="bullet"/>
      <w:lvlText w:val="в"/>
      <w:lvlJc w:val="left"/>
    </w:lvl>
    <w:lvl w:ilvl="1" w:tplc="3250A02E">
      <w:numFmt w:val="decimal"/>
      <w:lvlText w:val=""/>
      <w:lvlJc w:val="left"/>
    </w:lvl>
    <w:lvl w:ilvl="2" w:tplc="8E62F04E">
      <w:numFmt w:val="decimal"/>
      <w:lvlText w:val=""/>
      <w:lvlJc w:val="left"/>
    </w:lvl>
    <w:lvl w:ilvl="3" w:tplc="8AE2672A">
      <w:numFmt w:val="decimal"/>
      <w:lvlText w:val=""/>
      <w:lvlJc w:val="left"/>
    </w:lvl>
    <w:lvl w:ilvl="4" w:tplc="29DAD318">
      <w:numFmt w:val="decimal"/>
      <w:lvlText w:val=""/>
      <w:lvlJc w:val="left"/>
    </w:lvl>
    <w:lvl w:ilvl="5" w:tplc="E08286E4">
      <w:numFmt w:val="decimal"/>
      <w:lvlText w:val=""/>
      <w:lvlJc w:val="left"/>
    </w:lvl>
    <w:lvl w:ilvl="6" w:tplc="5410489A">
      <w:numFmt w:val="decimal"/>
      <w:lvlText w:val=""/>
      <w:lvlJc w:val="left"/>
    </w:lvl>
    <w:lvl w:ilvl="7" w:tplc="C79401BC">
      <w:numFmt w:val="decimal"/>
      <w:lvlText w:val=""/>
      <w:lvlJc w:val="left"/>
    </w:lvl>
    <w:lvl w:ilvl="8" w:tplc="C3620AA2">
      <w:numFmt w:val="decimal"/>
      <w:lvlText w:val=""/>
      <w:lvlJc w:val="left"/>
    </w:lvl>
  </w:abstractNum>
  <w:abstractNum w:abstractNumId="7">
    <w:nsid w:val="000026E9"/>
    <w:multiLevelType w:val="hybridMultilevel"/>
    <w:tmpl w:val="0792DCFA"/>
    <w:lvl w:ilvl="0" w:tplc="EFC4B04C">
      <w:start w:val="1"/>
      <w:numFmt w:val="bullet"/>
      <w:lvlText w:val=""/>
      <w:lvlJc w:val="left"/>
    </w:lvl>
    <w:lvl w:ilvl="1" w:tplc="E61AF554">
      <w:numFmt w:val="decimal"/>
      <w:lvlText w:val=""/>
      <w:lvlJc w:val="left"/>
    </w:lvl>
    <w:lvl w:ilvl="2" w:tplc="306297D4">
      <w:numFmt w:val="decimal"/>
      <w:lvlText w:val=""/>
      <w:lvlJc w:val="left"/>
    </w:lvl>
    <w:lvl w:ilvl="3" w:tplc="504E4634">
      <w:numFmt w:val="decimal"/>
      <w:lvlText w:val=""/>
      <w:lvlJc w:val="left"/>
    </w:lvl>
    <w:lvl w:ilvl="4" w:tplc="B23E98EC">
      <w:numFmt w:val="decimal"/>
      <w:lvlText w:val=""/>
      <w:lvlJc w:val="left"/>
    </w:lvl>
    <w:lvl w:ilvl="5" w:tplc="23362E90">
      <w:numFmt w:val="decimal"/>
      <w:lvlText w:val=""/>
      <w:lvlJc w:val="left"/>
    </w:lvl>
    <w:lvl w:ilvl="6" w:tplc="94BC712E">
      <w:numFmt w:val="decimal"/>
      <w:lvlText w:val=""/>
      <w:lvlJc w:val="left"/>
    </w:lvl>
    <w:lvl w:ilvl="7" w:tplc="4D8A066E">
      <w:numFmt w:val="decimal"/>
      <w:lvlText w:val=""/>
      <w:lvlJc w:val="left"/>
    </w:lvl>
    <w:lvl w:ilvl="8" w:tplc="04DE0A7E">
      <w:numFmt w:val="decimal"/>
      <w:lvlText w:val=""/>
      <w:lvlJc w:val="left"/>
    </w:lvl>
  </w:abstractNum>
  <w:abstractNum w:abstractNumId="8">
    <w:nsid w:val="00002EA6"/>
    <w:multiLevelType w:val="hybridMultilevel"/>
    <w:tmpl w:val="E7D468FC"/>
    <w:lvl w:ilvl="0" w:tplc="0778E49A">
      <w:start w:val="1"/>
      <w:numFmt w:val="decimal"/>
      <w:lvlText w:val="%1)"/>
      <w:lvlJc w:val="left"/>
    </w:lvl>
    <w:lvl w:ilvl="1" w:tplc="6A604BD2">
      <w:numFmt w:val="decimal"/>
      <w:lvlText w:val=""/>
      <w:lvlJc w:val="left"/>
    </w:lvl>
    <w:lvl w:ilvl="2" w:tplc="2A00CAB2">
      <w:numFmt w:val="decimal"/>
      <w:lvlText w:val=""/>
      <w:lvlJc w:val="left"/>
    </w:lvl>
    <w:lvl w:ilvl="3" w:tplc="86981772">
      <w:numFmt w:val="decimal"/>
      <w:lvlText w:val=""/>
      <w:lvlJc w:val="left"/>
    </w:lvl>
    <w:lvl w:ilvl="4" w:tplc="F8847568">
      <w:numFmt w:val="decimal"/>
      <w:lvlText w:val=""/>
      <w:lvlJc w:val="left"/>
    </w:lvl>
    <w:lvl w:ilvl="5" w:tplc="B04C04C2">
      <w:numFmt w:val="decimal"/>
      <w:lvlText w:val=""/>
      <w:lvlJc w:val="left"/>
    </w:lvl>
    <w:lvl w:ilvl="6" w:tplc="C0C01944">
      <w:numFmt w:val="decimal"/>
      <w:lvlText w:val=""/>
      <w:lvlJc w:val="left"/>
    </w:lvl>
    <w:lvl w:ilvl="7" w:tplc="CEA63834">
      <w:numFmt w:val="decimal"/>
      <w:lvlText w:val=""/>
      <w:lvlJc w:val="left"/>
    </w:lvl>
    <w:lvl w:ilvl="8" w:tplc="ABB82CA0">
      <w:numFmt w:val="decimal"/>
      <w:lvlText w:val=""/>
      <w:lvlJc w:val="left"/>
    </w:lvl>
  </w:abstractNum>
  <w:abstractNum w:abstractNumId="9">
    <w:nsid w:val="0000305E"/>
    <w:multiLevelType w:val="hybridMultilevel"/>
    <w:tmpl w:val="91829646"/>
    <w:lvl w:ilvl="0" w:tplc="6206E9A2">
      <w:start w:val="6"/>
      <w:numFmt w:val="decimal"/>
      <w:lvlText w:val="%1."/>
      <w:lvlJc w:val="left"/>
    </w:lvl>
    <w:lvl w:ilvl="1" w:tplc="AE50C824">
      <w:numFmt w:val="decimal"/>
      <w:lvlText w:val=""/>
      <w:lvlJc w:val="left"/>
    </w:lvl>
    <w:lvl w:ilvl="2" w:tplc="BF6899C2">
      <w:numFmt w:val="decimal"/>
      <w:lvlText w:val=""/>
      <w:lvlJc w:val="left"/>
    </w:lvl>
    <w:lvl w:ilvl="3" w:tplc="3FEE12EC">
      <w:numFmt w:val="decimal"/>
      <w:lvlText w:val=""/>
      <w:lvlJc w:val="left"/>
    </w:lvl>
    <w:lvl w:ilvl="4" w:tplc="29284F28">
      <w:numFmt w:val="decimal"/>
      <w:lvlText w:val=""/>
      <w:lvlJc w:val="left"/>
    </w:lvl>
    <w:lvl w:ilvl="5" w:tplc="3974851C">
      <w:numFmt w:val="decimal"/>
      <w:lvlText w:val=""/>
      <w:lvlJc w:val="left"/>
    </w:lvl>
    <w:lvl w:ilvl="6" w:tplc="234CA7CC">
      <w:numFmt w:val="decimal"/>
      <w:lvlText w:val=""/>
      <w:lvlJc w:val="left"/>
    </w:lvl>
    <w:lvl w:ilvl="7" w:tplc="D6A86A78">
      <w:numFmt w:val="decimal"/>
      <w:lvlText w:val=""/>
      <w:lvlJc w:val="left"/>
    </w:lvl>
    <w:lvl w:ilvl="8" w:tplc="E512932E">
      <w:numFmt w:val="decimal"/>
      <w:lvlText w:val=""/>
      <w:lvlJc w:val="left"/>
    </w:lvl>
  </w:abstractNum>
  <w:abstractNum w:abstractNumId="10">
    <w:nsid w:val="0000390C"/>
    <w:multiLevelType w:val="hybridMultilevel"/>
    <w:tmpl w:val="7862A404"/>
    <w:lvl w:ilvl="0" w:tplc="C5947B3E">
      <w:start w:val="1"/>
      <w:numFmt w:val="bullet"/>
      <w:lvlText w:val="В"/>
      <w:lvlJc w:val="left"/>
    </w:lvl>
    <w:lvl w:ilvl="1" w:tplc="9192F728">
      <w:numFmt w:val="decimal"/>
      <w:lvlText w:val=""/>
      <w:lvlJc w:val="left"/>
    </w:lvl>
    <w:lvl w:ilvl="2" w:tplc="48C408BE">
      <w:numFmt w:val="decimal"/>
      <w:lvlText w:val=""/>
      <w:lvlJc w:val="left"/>
    </w:lvl>
    <w:lvl w:ilvl="3" w:tplc="AD067494">
      <w:numFmt w:val="decimal"/>
      <w:lvlText w:val=""/>
      <w:lvlJc w:val="left"/>
    </w:lvl>
    <w:lvl w:ilvl="4" w:tplc="E0CCAE0C">
      <w:numFmt w:val="decimal"/>
      <w:lvlText w:val=""/>
      <w:lvlJc w:val="left"/>
    </w:lvl>
    <w:lvl w:ilvl="5" w:tplc="6FE29482">
      <w:numFmt w:val="decimal"/>
      <w:lvlText w:val=""/>
      <w:lvlJc w:val="left"/>
    </w:lvl>
    <w:lvl w:ilvl="6" w:tplc="CC3C9B88">
      <w:numFmt w:val="decimal"/>
      <w:lvlText w:val=""/>
      <w:lvlJc w:val="left"/>
    </w:lvl>
    <w:lvl w:ilvl="7" w:tplc="54F0F5CA">
      <w:numFmt w:val="decimal"/>
      <w:lvlText w:val=""/>
      <w:lvlJc w:val="left"/>
    </w:lvl>
    <w:lvl w:ilvl="8" w:tplc="E632BBB0">
      <w:numFmt w:val="decimal"/>
      <w:lvlText w:val=""/>
      <w:lvlJc w:val="left"/>
    </w:lvl>
  </w:abstractNum>
  <w:abstractNum w:abstractNumId="11">
    <w:nsid w:val="000041BB"/>
    <w:multiLevelType w:val="hybridMultilevel"/>
    <w:tmpl w:val="AA38CD64"/>
    <w:lvl w:ilvl="0" w:tplc="FC18CABC">
      <w:start w:val="1"/>
      <w:numFmt w:val="decimal"/>
      <w:lvlText w:val="%1."/>
      <w:lvlJc w:val="left"/>
    </w:lvl>
    <w:lvl w:ilvl="1" w:tplc="46523574">
      <w:numFmt w:val="decimal"/>
      <w:lvlText w:val=""/>
      <w:lvlJc w:val="left"/>
    </w:lvl>
    <w:lvl w:ilvl="2" w:tplc="0F023BBC">
      <w:numFmt w:val="decimal"/>
      <w:lvlText w:val=""/>
      <w:lvlJc w:val="left"/>
    </w:lvl>
    <w:lvl w:ilvl="3" w:tplc="F7041F08">
      <w:numFmt w:val="decimal"/>
      <w:lvlText w:val=""/>
      <w:lvlJc w:val="left"/>
    </w:lvl>
    <w:lvl w:ilvl="4" w:tplc="00CE2B2C">
      <w:numFmt w:val="decimal"/>
      <w:lvlText w:val=""/>
      <w:lvlJc w:val="left"/>
    </w:lvl>
    <w:lvl w:ilvl="5" w:tplc="C608A7E2">
      <w:numFmt w:val="decimal"/>
      <w:lvlText w:val=""/>
      <w:lvlJc w:val="left"/>
    </w:lvl>
    <w:lvl w:ilvl="6" w:tplc="16E24F0E">
      <w:numFmt w:val="decimal"/>
      <w:lvlText w:val=""/>
      <w:lvlJc w:val="left"/>
    </w:lvl>
    <w:lvl w:ilvl="7" w:tplc="3D86C088">
      <w:numFmt w:val="decimal"/>
      <w:lvlText w:val=""/>
      <w:lvlJc w:val="left"/>
    </w:lvl>
    <w:lvl w:ilvl="8" w:tplc="AA1EB666">
      <w:numFmt w:val="decimal"/>
      <w:lvlText w:val=""/>
      <w:lvlJc w:val="left"/>
    </w:lvl>
  </w:abstractNum>
  <w:abstractNum w:abstractNumId="12">
    <w:nsid w:val="00007E87"/>
    <w:multiLevelType w:val="hybridMultilevel"/>
    <w:tmpl w:val="6052C076"/>
    <w:lvl w:ilvl="0" w:tplc="EAFAFC62">
      <w:start w:val="1"/>
      <w:numFmt w:val="bullet"/>
      <w:lvlText w:val="х"/>
      <w:lvlJc w:val="left"/>
    </w:lvl>
    <w:lvl w:ilvl="1" w:tplc="FFB6B2E4">
      <w:start w:val="1"/>
      <w:numFmt w:val="bullet"/>
      <w:lvlText w:val="В"/>
      <w:lvlJc w:val="left"/>
    </w:lvl>
    <w:lvl w:ilvl="2" w:tplc="612E8A66">
      <w:numFmt w:val="decimal"/>
      <w:lvlText w:val=""/>
      <w:lvlJc w:val="left"/>
    </w:lvl>
    <w:lvl w:ilvl="3" w:tplc="D9A8A350">
      <w:numFmt w:val="decimal"/>
      <w:lvlText w:val=""/>
      <w:lvlJc w:val="left"/>
    </w:lvl>
    <w:lvl w:ilvl="4" w:tplc="A7D05362">
      <w:numFmt w:val="decimal"/>
      <w:lvlText w:val=""/>
      <w:lvlJc w:val="left"/>
    </w:lvl>
    <w:lvl w:ilvl="5" w:tplc="41DC0AE2">
      <w:numFmt w:val="decimal"/>
      <w:lvlText w:val=""/>
      <w:lvlJc w:val="left"/>
    </w:lvl>
    <w:lvl w:ilvl="6" w:tplc="F00CC448">
      <w:numFmt w:val="decimal"/>
      <w:lvlText w:val=""/>
      <w:lvlJc w:val="left"/>
    </w:lvl>
    <w:lvl w:ilvl="7" w:tplc="85D2352C">
      <w:numFmt w:val="decimal"/>
      <w:lvlText w:val=""/>
      <w:lvlJc w:val="left"/>
    </w:lvl>
    <w:lvl w:ilvl="8" w:tplc="365AA564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DB"/>
    <w:rsid w:val="000B1588"/>
    <w:rsid w:val="001C0E47"/>
    <w:rsid w:val="004F308D"/>
    <w:rsid w:val="006631DC"/>
    <w:rsid w:val="006A073A"/>
    <w:rsid w:val="00716621"/>
    <w:rsid w:val="0078355C"/>
    <w:rsid w:val="0081186B"/>
    <w:rsid w:val="009C112C"/>
    <w:rsid w:val="00A638DB"/>
    <w:rsid w:val="00A77C21"/>
    <w:rsid w:val="00D07DE9"/>
    <w:rsid w:val="00D73072"/>
    <w:rsid w:val="00E23665"/>
    <w:rsid w:val="00E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6492</Words>
  <Characters>37008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2019-08-15T09:57:00Z</dcterms:created>
  <dcterms:modified xsi:type="dcterms:W3CDTF">2019-09-16T08:33:00Z</dcterms:modified>
</cp:coreProperties>
</file>