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0" w:rsidRDefault="00F52C80" w:rsidP="00F52C80">
      <w:pPr>
        <w:pStyle w:val="a3"/>
        <w:spacing w:before="0" w:after="0"/>
        <w:rPr>
          <w:szCs w:val="28"/>
        </w:rPr>
      </w:pPr>
      <w:r>
        <w:rPr>
          <w:szCs w:val="28"/>
        </w:rPr>
        <w:t>Общая информация о ГИА-9</w:t>
      </w:r>
    </w:p>
    <w:p w:rsidR="00F52C80" w:rsidRDefault="00F52C80" w:rsidP="00F52C80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(далее – ГИА-9) </w:t>
      </w:r>
      <w:r>
        <w:rPr>
          <w:sz w:val="28"/>
          <w:szCs w:val="28"/>
        </w:rPr>
        <w:t>проводится в формах основного государственного экзамена (далее – ОГЭ) и государственного выпускного экзамена (далее – ГВЭ).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ГИА-9 является ОГЭ.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специальных учебно-воспитательных учреждениях закрытого типа</w:t>
      </w:r>
      <w:r>
        <w:rPr>
          <w:rFonts w:cs="Times New Roman"/>
          <w:sz w:val="28"/>
          <w:szCs w:val="28"/>
        </w:rPr>
        <w:t xml:space="preserve"> и для </w:t>
      </w:r>
      <w:r>
        <w:rPr>
          <w:sz w:val="28"/>
          <w:szCs w:val="28"/>
        </w:rPr>
        <w:t>обучающихся с ограниченными возможностями здоровья, детей-инвалидов и инвалидов итоговая аттестация проводится в форме ГВЭ.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ГИА-9</w:t>
      </w: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>
        <w:rPr>
          <w:sz w:val="28"/>
          <w:szCs w:val="28"/>
        </w:rPr>
        <w:t>определяет сроки и единое расписание проведения ОГЭ и ГВЭ.</w:t>
      </w:r>
    </w:p>
    <w:p w:rsidR="00F52C80" w:rsidRDefault="00F52C80" w:rsidP="00F52C80">
      <w:pPr>
        <w:ind w:firstLine="856"/>
        <w:jc w:val="both"/>
        <w:rPr>
          <w:b/>
          <w:sz w:val="28"/>
          <w:szCs w:val="28"/>
        </w:rPr>
      </w:pPr>
    </w:p>
    <w:p w:rsidR="00F52C80" w:rsidRDefault="00F52C80" w:rsidP="00F52C80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участвовать в ГИА-9</w:t>
      </w:r>
    </w:p>
    <w:p w:rsidR="00F52C80" w:rsidRDefault="00F52C80" w:rsidP="00F52C80">
      <w:pPr>
        <w:ind w:firstLine="856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6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 ГИА-9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F52C80" w:rsidRDefault="00F52C80" w:rsidP="00F52C80">
      <w:pPr>
        <w:ind w:firstLine="856"/>
        <w:jc w:val="both"/>
        <w:rPr>
          <w:rFonts w:cs="Times New Roman"/>
          <w:sz w:val="28"/>
          <w:szCs w:val="28"/>
        </w:rPr>
      </w:pPr>
    </w:p>
    <w:p w:rsidR="00F52C80" w:rsidRDefault="00F52C80" w:rsidP="00F52C80">
      <w:pPr>
        <w:ind w:firstLine="85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Подача заявления для участия в ГИА-9</w:t>
      </w:r>
    </w:p>
    <w:p w:rsidR="00F52C80" w:rsidRDefault="00F52C80" w:rsidP="00F52C80">
      <w:pPr>
        <w:ind w:firstLine="856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b/>
          <w:sz w:val="28"/>
          <w:szCs w:val="28"/>
        </w:rPr>
        <w:t>1 марта</w:t>
      </w:r>
      <w:r>
        <w:rPr>
          <w:rFonts w:cs="Times New Roman"/>
          <w:sz w:val="28"/>
          <w:szCs w:val="28"/>
        </w:rPr>
        <w:t xml:space="preserve"> (включительно) в своей школе обучающийся должен написать заявление с перечнем выбранных учебных предметов, указанием формы (форм) ГИА-9.</w:t>
      </w:r>
    </w:p>
    <w:p w:rsidR="00F52C80" w:rsidRDefault="00F52C80" w:rsidP="00F52C80">
      <w:pPr>
        <w:ind w:firstLine="851"/>
        <w:jc w:val="both"/>
        <w:rPr>
          <w:rFonts w:cs="Times New Roman"/>
          <w:sz w:val="28"/>
          <w:szCs w:val="28"/>
        </w:rPr>
      </w:pPr>
    </w:p>
    <w:p w:rsidR="00F52C80" w:rsidRDefault="00F52C80" w:rsidP="00F52C80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Изменения после подачи заявления для участия в ГИА-9</w:t>
      </w:r>
    </w:p>
    <w:p w:rsidR="00F52C80" w:rsidRDefault="00F52C80" w:rsidP="00F52C80">
      <w:pPr>
        <w:ind w:firstLine="851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После 1 марта</w:t>
      </w:r>
      <w:r>
        <w:rPr>
          <w:rFonts w:cs="Times New Roman"/>
          <w:sz w:val="28"/>
          <w:szCs w:val="28"/>
        </w:rPr>
        <w:t xml:space="preserve"> обучающийся вправе изменить (дополнить) перечень указанных в заявлении экзаменов только при наличии уважительных причин (болезни или иных обстоятельств), подтвержденных документально, обратившись в  государственную экзаменационную комиссию (далее – ГЭК) не позднее, чем за две недели до начала соответствующих экзаменов.</w:t>
      </w:r>
    </w:p>
    <w:p w:rsidR="00F52C80" w:rsidRDefault="00F52C80" w:rsidP="00F52C80">
      <w:pPr>
        <w:ind w:firstLine="856"/>
        <w:jc w:val="both"/>
        <w:rPr>
          <w:rFonts w:cs="Times New Roman"/>
          <w:sz w:val="28"/>
          <w:szCs w:val="28"/>
        </w:rPr>
      </w:pPr>
    </w:p>
    <w:p w:rsidR="00F52C80" w:rsidRDefault="00F52C80" w:rsidP="00F52C80">
      <w:pPr>
        <w:ind w:firstLine="85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экзаменов</w:t>
      </w:r>
    </w:p>
    <w:p w:rsidR="00F52C80" w:rsidRDefault="00F52C80" w:rsidP="00F52C80">
      <w:pPr>
        <w:ind w:firstLine="856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Девятиклассники должны сдать</w:t>
      </w:r>
      <w:r>
        <w:rPr>
          <w:b/>
          <w:sz w:val="28"/>
          <w:szCs w:val="28"/>
        </w:rPr>
        <w:t xml:space="preserve"> четыре экзамена:</w:t>
      </w:r>
    </w:p>
    <w:p w:rsidR="00F52C80" w:rsidRDefault="00F52C80" w:rsidP="00F52C80">
      <w:pPr>
        <w:ind w:firstLine="8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 обязательных экзамена </w:t>
      </w:r>
      <w:r>
        <w:rPr>
          <w:sz w:val="28"/>
          <w:szCs w:val="28"/>
        </w:rPr>
        <w:t>по русскому языку и математике и</w:t>
      </w:r>
    </w:p>
    <w:p w:rsidR="00F52C80" w:rsidRDefault="00F52C80" w:rsidP="00F52C80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два экзамена по выбору из </w:t>
      </w:r>
      <w:r>
        <w:rPr>
          <w:sz w:val="28"/>
          <w:szCs w:val="28"/>
        </w:rPr>
        <w:t>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  <w:proofErr w:type="gramEnd"/>
    </w:p>
    <w:p w:rsidR="00F52C80" w:rsidRDefault="00F52C80" w:rsidP="00F52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 с ОВЗ, обучающиеся дети-инвалиды и инвалиды </w:t>
      </w:r>
      <w:r>
        <w:rPr>
          <w:b/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сдавать только </w:t>
      </w:r>
      <w:r>
        <w:rPr>
          <w:b/>
          <w:sz w:val="28"/>
          <w:szCs w:val="28"/>
        </w:rPr>
        <w:t xml:space="preserve"> два обязательных экзамена – </w:t>
      </w:r>
      <w:r>
        <w:rPr>
          <w:sz w:val="28"/>
          <w:szCs w:val="28"/>
        </w:rPr>
        <w:t>по русскому языку и математике.</w:t>
      </w:r>
    </w:p>
    <w:p w:rsidR="00F52C80" w:rsidRDefault="00F52C80" w:rsidP="00F52C80">
      <w:pPr>
        <w:ind w:firstLine="851"/>
        <w:jc w:val="both"/>
        <w:rPr>
          <w:sz w:val="28"/>
          <w:szCs w:val="28"/>
        </w:rPr>
      </w:pPr>
    </w:p>
    <w:p w:rsidR="00F52C80" w:rsidRDefault="00F52C80" w:rsidP="00F52C8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Важно!</w:t>
      </w:r>
    </w:p>
    <w:p w:rsidR="00F52C80" w:rsidRDefault="00F52C80" w:rsidP="00F52C8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При выборе предметов необходимо ориентироваться на планируемый образовательный маршрут после получения основного общего образования! </w:t>
      </w:r>
    </w:p>
    <w:p w:rsidR="00F52C80" w:rsidRDefault="00F52C80" w:rsidP="00F52C80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>
        <w:rPr>
          <w:b/>
          <w:sz w:val="28"/>
          <w:szCs w:val="28"/>
        </w:rPr>
        <w:t xml:space="preserve">- Ознакомиться с перечнем предметов, устанавливаемым образовательной организацией для индивидуального отбора в профильный класс. </w:t>
      </w:r>
      <w:proofErr w:type="gramStart"/>
      <w:r>
        <w:rPr>
          <w:rFonts w:cs="Times New Roman"/>
          <w:i/>
          <w:szCs w:val="28"/>
          <w:lang w:eastAsia="ru-RU"/>
        </w:rPr>
        <w:t>(Образовательная организация не позднее 26 февраля самостоятельно устанавливает:</w:t>
      </w:r>
      <w:proofErr w:type="gramEnd"/>
    </w:p>
    <w:p w:rsidR="00F52C80" w:rsidRDefault="00F52C80" w:rsidP="00F52C80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i/>
          <w:szCs w:val="28"/>
          <w:lang w:eastAsia="ru-RU"/>
        </w:rPr>
        <w:t xml:space="preserve">- дополнительное испытание, его формы и содержание по одному предмету, изучаемому углублённо, – для получения основного общего образования с углублённым изучением отдельных учебных предметов; </w:t>
      </w:r>
    </w:p>
    <w:p w:rsidR="00F52C80" w:rsidRDefault="00F52C80" w:rsidP="00F52C80">
      <w:pPr>
        <w:spacing w:line="322" w:lineRule="atLeast"/>
        <w:ind w:firstLine="708"/>
        <w:jc w:val="both"/>
        <w:rPr>
          <w:rFonts w:cs="Times New Roman"/>
          <w:i/>
          <w:szCs w:val="28"/>
          <w:lang w:eastAsia="ru-RU"/>
        </w:rPr>
      </w:pPr>
      <w:r>
        <w:rPr>
          <w:rFonts w:cs="Times New Roman"/>
          <w:i/>
          <w:szCs w:val="28"/>
          <w:lang w:eastAsia="ru-RU"/>
        </w:rPr>
        <w:t xml:space="preserve">- предметы (один из обязательных предметов и один из предметов, предназначенных для выбора </w:t>
      </w:r>
      <w:proofErr w:type="gramStart"/>
      <w:r>
        <w:rPr>
          <w:rFonts w:cs="Times New Roman"/>
          <w:i/>
          <w:szCs w:val="28"/>
          <w:lang w:eastAsia="ru-RU"/>
        </w:rPr>
        <w:t>обучающимися</w:t>
      </w:r>
      <w:proofErr w:type="gramEnd"/>
      <w:r>
        <w:rPr>
          <w:rFonts w:cs="Times New Roman"/>
          <w:i/>
          <w:szCs w:val="28"/>
          <w:lang w:eastAsia="ru-RU"/>
        </w:rPr>
        <w:t xml:space="preserve"> при прохождении ГИА))</w:t>
      </w:r>
    </w:p>
    <w:p w:rsidR="00F52C80" w:rsidRDefault="00F52C80" w:rsidP="00F52C80">
      <w:pPr>
        <w:jc w:val="both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можно найти материалы по подготовке к экзаменам?</w:t>
      </w:r>
    </w:p>
    <w:p w:rsidR="00F52C80" w:rsidRDefault="00F52C80" w:rsidP="00F52C80">
      <w:pPr>
        <w:ind w:firstLine="856"/>
        <w:jc w:val="both"/>
        <w:rPr>
          <w:b/>
          <w:sz w:val="28"/>
          <w:szCs w:val="28"/>
        </w:rPr>
      </w:pPr>
    </w:p>
    <w:p w:rsidR="00F52C80" w:rsidRDefault="00F52C80" w:rsidP="00F52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(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52C80" w:rsidRDefault="00F52C80" w:rsidP="00F52C80">
      <w:pPr>
        <w:ind w:firstLine="851"/>
        <w:jc w:val="both"/>
        <w:rPr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повторно сдать экзамен в резервные дни?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Повторно сдать экзамены по соответствующим учебным предметам могут обучающиеся: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получившие на ГИА-9 неудовлетворительные результаты по двум учебным предметам;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апелляция</w:t>
      </w:r>
      <w:proofErr w:type="gramEnd"/>
      <w:r>
        <w:rPr>
          <w:sz w:val="28"/>
          <w:szCs w:val="28"/>
        </w:rPr>
        <w:t xml:space="preserve"> которых о нарушении установленного порядка проведения ГИА-9 была удовлетворена конфликтной комиссией.</w:t>
      </w: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сдавать экзамен</w:t>
      </w: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дополнительный </w:t>
      </w:r>
      <w:r>
        <w:rPr>
          <w:sz w:val="28"/>
          <w:szCs w:val="28"/>
        </w:rPr>
        <w:t>(сентябрьский)</w:t>
      </w:r>
      <w:r>
        <w:rPr>
          <w:b/>
          <w:sz w:val="28"/>
          <w:szCs w:val="28"/>
        </w:rPr>
        <w:t xml:space="preserve"> период?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</w:p>
    <w:p w:rsidR="00F52C80" w:rsidRDefault="00F52C80" w:rsidP="00F52C80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дополнительный период в сентябре имеют право пройти ГИА-9 по соответствующим учебным предметам:</w:t>
      </w:r>
    </w:p>
    <w:p w:rsidR="00F52C80" w:rsidRDefault="00F52C80" w:rsidP="00F52C80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обучающиеся, не прошедшие ГИА-9;</w:t>
      </w:r>
    </w:p>
    <w:p w:rsidR="00F52C80" w:rsidRDefault="00F52C80" w:rsidP="00F52C80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получившие неудовлетворительные результаты более чем по двум учебным предметам;</w:t>
      </w:r>
    </w:p>
    <w:p w:rsidR="00F52C80" w:rsidRDefault="00F52C80" w:rsidP="00F52C80">
      <w:pPr>
        <w:ind w:firstLine="85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получившие повторно неудовлетворительный результат по одному из этих предметов в резервные дни.</w:t>
      </w:r>
      <w:proofErr w:type="gramEnd"/>
    </w:p>
    <w:p w:rsidR="00F52C80" w:rsidRDefault="00F52C80" w:rsidP="00F52C80">
      <w:pPr>
        <w:ind w:firstLine="854"/>
        <w:rPr>
          <w:sz w:val="28"/>
          <w:szCs w:val="28"/>
        </w:rPr>
      </w:pP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Минимальное количество баллов</w:t>
      </w:r>
    </w:p>
    <w:p w:rsidR="00F52C80" w:rsidRDefault="00F52C80" w:rsidP="00F52C80">
      <w:pPr>
        <w:ind w:firstLine="854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4"/>
        <w:jc w:val="both"/>
        <w:rPr>
          <w:b/>
          <w:sz w:val="28"/>
          <w:szCs w:val="28"/>
        </w:rPr>
      </w:pPr>
      <w:r>
        <w:rPr>
          <w:sz w:val="28"/>
          <w:szCs w:val="28"/>
        </w:rPr>
        <w:t>Шкалу перевода первичных баллов за выполнение экзаменационной работы в пятибалльную систему оценивания ежегодно утверждает Департамент образования Ярославской области на основании рекомендаций Федеральной службы по надзору в сфере образования и науки.</w:t>
      </w:r>
    </w:p>
    <w:p w:rsidR="00F52C80" w:rsidRDefault="00F52C80" w:rsidP="00F52C80">
      <w:pPr>
        <w:ind w:firstLine="840"/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апелляций</w:t>
      </w:r>
    </w:p>
    <w:p w:rsidR="00F52C80" w:rsidRDefault="00F52C80" w:rsidP="00F52C80">
      <w:pPr>
        <w:ind w:firstLine="840"/>
        <w:jc w:val="both"/>
        <w:rPr>
          <w:b/>
          <w:sz w:val="28"/>
          <w:szCs w:val="28"/>
        </w:rPr>
      </w:pP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ГИА-9 имеет право подать апелляцию: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нарушении установленного порядка проведения ГИА-9;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несогласии с выставленными баллами.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Апелляцию о нарушении установленного порядка проведения экзамена</w:t>
      </w:r>
      <w:r>
        <w:rPr>
          <w:sz w:val="28"/>
          <w:szCs w:val="28"/>
        </w:rPr>
        <w:t xml:space="preserve"> участник ГИА-9 подает в день проведения экзамена уполномоченному представителю ГЭК, не покидая ППЭ.  Конфликтная комиссия рассматривает апелляцию не более 2-х рабочих дней с момента ее поступления в конфликтную комиссию.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апелляции может быть: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апелляции и сохранение результатов экзамена;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апелляции и  аннулирование результата экзамена,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52C80" w:rsidRDefault="00F52C80" w:rsidP="00F52C80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предоставлением обучающемуся возможности сдать экзамен по данному предмету в другой день, предусмотренный единым расписанием. </w:t>
      </w:r>
      <w:proofErr w:type="gramEnd"/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Апелляцию о несогласии с выставленными баллами</w:t>
      </w:r>
      <w:r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подать апелляцию о несогласии с выставленными баллами в свою образовательную </w:t>
      </w:r>
      <w:r>
        <w:rPr>
          <w:color w:val="000000"/>
          <w:sz w:val="28"/>
          <w:szCs w:val="28"/>
        </w:rPr>
        <w:t>организацию или непосредственно в конфликтную комиссию</w:t>
      </w:r>
      <w:r>
        <w:rPr>
          <w:sz w:val="28"/>
          <w:szCs w:val="28"/>
        </w:rPr>
        <w:t xml:space="preserve">. Конфликтная комиссия рассматривает апелляцию не более 4-х рабочих дней с момента ее поступления в конфликтную комиссию. 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апелляции может быть: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апелляции и сохранение выставленных баллов;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апелляции и выставление других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как в сторону увеличения, так и в сторону уменьшения.</w:t>
      </w:r>
    </w:p>
    <w:p w:rsidR="00F52C80" w:rsidRDefault="00F52C80" w:rsidP="00F52C80">
      <w:pPr>
        <w:widowControl w:val="0"/>
        <w:ind w:firstLine="709"/>
        <w:jc w:val="both"/>
        <w:rPr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 узнать даты дней объявления результатов экзаменов, дней подачи апелляций и заседаний конфликтной комиссии?</w:t>
      </w:r>
    </w:p>
    <w:p w:rsidR="00F52C80" w:rsidRDefault="00F52C80" w:rsidP="00F52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52C80" w:rsidRDefault="00F52C80" w:rsidP="00F52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информирования  участников ГИА-9 о результатах экзаменов, а также о сроках подачи и рассмотрения апелляций ежегодно публикуется на сайте департамента образования Ярославской области.</w:t>
      </w:r>
    </w:p>
    <w:p w:rsidR="00F52C80" w:rsidRDefault="00F52C80" w:rsidP="00F52C80">
      <w:pPr>
        <w:ind w:firstLine="851"/>
        <w:jc w:val="both"/>
        <w:rPr>
          <w:sz w:val="28"/>
          <w:szCs w:val="28"/>
        </w:rPr>
      </w:pPr>
    </w:p>
    <w:p w:rsidR="00F52C80" w:rsidRDefault="00F52C80" w:rsidP="00F52C80">
      <w:pPr>
        <w:ind w:firstLine="851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-148590</wp:posOffset>
                </wp:positionV>
                <wp:extent cx="6610350" cy="2705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70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46.05pt;margin-top:-11.7pt;width:520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Продолжительность экзаменов</w:t>
      </w:r>
    </w:p>
    <w:tbl>
      <w:tblPr>
        <w:tblpPr w:leftFromText="180" w:rightFromText="180" w:vertAnchor="text" w:horzAnchor="margin" w:tblpY="33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F52C80" w:rsidTr="00F52C80">
        <w:trPr>
          <w:trHeight w:val="41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Продолжительность экзамена</w:t>
            </w:r>
          </w:p>
        </w:tc>
      </w:tr>
      <w:tr w:rsidR="00F52C80" w:rsidTr="00F52C8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52C80" w:rsidTr="00F52C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 55 мин </w:t>
            </w:r>
          </w:p>
        </w:tc>
      </w:tr>
      <w:tr w:rsidR="00F52C80" w:rsidTr="00F52C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биология, обществознание, 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 </w:t>
            </w:r>
          </w:p>
        </w:tc>
      </w:tr>
      <w:tr w:rsidR="00F52C80" w:rsidTr="00F52C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 30 мин </w:t>
            </w:r>
          </w:p>
        </w:tc>
      </w:tr>
      <w:tr w:rsidR="00F52C80" w:rsidTr="00F52C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география,  иностранные языки (раздел «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 </w:t>
            </w:r>
          </w:p>
        </w:tc>
      </w:tr>
      <w:tr w:rsidR="00F52C80" w:rsidTr="00F52C8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0" w:rsidRDefault="00F52C80">
            <w:pPr>
              <w:spacing w:line="360" w:lineRule="auto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15 минут</w:t>
            </w:r>
          </w:p>
        </w:tc>
      </w:tr>
    </w:tbl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127000</wp:posOffset>
                </wp:positionV>
                <wp:extent cx="6562725" cy="32289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2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6.3pt;margin-top:10pt;width:516.7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" filled="f" strokecolor="#243f60 [1604]" strokeweight="2pt"/>
            </w:pict>
          </mc:Fallback>
        </mc:AlternateContent>
      </w: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Разрешено</w:t>
      </w:r>
    </w:p>
    <w:p w:rsidR="00F52C80" w:rsidRDefault="00F52C80" w:rsidP="00F52C80">
      <w:pPr>
        <w:jc w:val="both"/>
        <w:rPr>
          <w:sz w:val="28"/>
          <w:szCs w:val="28"/>
        </w:rPr>
      </w:pPr>
      <w:r>
        <w:rPr>
          <w:sz w:val="28"/>
          <w:szCs w:val="28"/>
        </w:rPr>
        <w:t>На экзамен надо взять:</w:t>
      </w:r>
    </w:p>
    <w:p w:rsidR="00F52C80" w:rsidRDefault="00F52C80" w:rsidP="00F52C80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● </w:t>
      </w:r>
      <w:r>
        <w:rPr>
          <w:sz w:val="28"/>
          <w:szCs w:val="28"/>
        </w:rPr>
        <w:t>документ, удостоверяющий личность</w:t>
      </w:r>
    </w:p>
    <w:p w:rsidR="00F52C80" w:rsidRDefault="00F52C80" w:rsidP="00F52C80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●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ручку с чернилами черного цвета</w:t>
      </w:r>
    </w:p>
    <w:p w:rsidR="00F52C80" w:rsidRDefault="00F52C80" w:rsidP="00F52C8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0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5668"/>
      </w:tblGrid>
      <w:tr w:rsidR="00F52C80" w:rsidTr="00F52C80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Можно принести с собой</w:t>
            </w:r>
          </w:p>
        </w:tc>
      </w:tr>
      <w:tr w:rsidR="00F52C80" w:rsidTr="00F52C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</w:t>
            </w:r>
          </w:p>
        </w:tc>
      </w:tr>
      <w:tr w:rsidR="00F52C80" w:rsidTr="00F52C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химия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Непрограммируемый калькулятор </w:t>
            </w:r>
          </w:p>
          <w:p w:rsidR="00F52C80" w:rsidRDefault="00F52C80">
            <w:pPr>
              <w:rPr>
                <w:sz w:val="28"/>
                <w:szCs w:val="28"/>
              </w:rPr>
            </w:pPr>
          </w:p>
        </w:tc>
      </w:tr>
      <w:tr w:rsidR="00F52C80" w:rsidTr="00F52C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</w:t>
            </w:r>
          </w:p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Непрограммируемый</w:t>
            </w:r>
          </w:p>
          <w:p w:rsidR="00F52C80" w:rsidRDefault="00F5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калькулятор  </w:t>
            </w:r>
          </w:p>
        </w:tc>
      </w:tr>
    </w:tbl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72390</wp:posOffset>
                </wp:positionV>
                <wp:extent cx="6562725" cy="22098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0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36.3pt;margin-top:5.7pt;width:51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" filled="f" strokecolor="#243f60 [1604]" strokeweight="2pt"/>
            </w:pict>
          </mc:Fallback>
        </mc:AlternateContent>
      </w:r>
    </w:p>
    <w:p w:rsidR="00F52C80" w:rsidRDefault="00F52C80" w:rsidP="00F5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Запрещено:</w:t>
      </w:r>
    </w:p>
    <w:p w:rsidR="00F52C80" w:rsidRDefault="00F52C80" w:rsidP="00F52C80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● наличие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электронно-вычислительной техники, фото-, аудио- и видеоаппаратуры, справочных материалов, письменных заметок и иных средства хранения и передачи информации;</w:t>
      </w:r>
    </w:p>
    <w:p w:rsidR="00F52C80" w:rsidRDefault="00F52C80" w:rsidP="00F52C80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>
        <w:rPr>
          <w:sz w:val="28"/>
          <w:szCs w:val="28"/>
        </w:rPr>
        <w:t xml:space="preserve"> вынос из аудитории и ППЭ экзаменационных материалов на бумажном или электронном носителях, фотографирование;</w:t>
      </w:r>
    </w:p>
    <w:p w:rsidR="00F52C80" w:rsidRDefault="00F52C80" w:rsidP="00F52C80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● оказание содействия другим участникам экзамена, в том числе передача им указанных средств и материалов</w:t>
      </w: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jc w:val="center"/>
        <w:rPr>
          <w:b/>
          <w:sz w:val="28"/>
          <w:szCs w:val="28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-34290</wp:posOffset>
                </wp:positionV>
                <wp:extent cx="6391275" cy="29051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05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9.05pt;margin-top:-2.7pt;width:503.2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" filled="f" strokecolor="#243f60 [1604]" strokeweight="2pt"/>
            </w:pict>
          </mc:Fallback>
        </mc:AlternateConten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информация о проведении ГИА-9 публикуются на официальных сайтах: 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информационного портала государственной итоговой аттестации (</w:t>
      </w:r>
      <w:proofErr w:type="spellStart"/>
      <w:r>
        <w:rPr>
          <w:sz w:val="28"/>
          <w:szCs w:val="28"/>
          <w:lang w:val="en-US"/>
        </w:rPr>
        <w:t>gia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службы по надзору в сфере образования и науки (obrnadzor.gov.ru);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научного учреждения «Федеральный институт педагогических измерений» (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Ярославской области </w:t>
      </w:r>
      <w:r>
        <w:t>(</w:t>
      </w:r>
      <w:r>
        <w:rPr>
          <w:sz w:val="28"/>
          <w:szCs w:val="28"/>
        </w:rPr>
        <w:t>yarregion.ru);</w:t>
      </w:r>
    </w:p>
    <w:p w:rsidR="00F52C80" w:rsidRDefault="00F52C80" w:rsidP="00F52C8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proofErr w:type="spellStart"/>
      <w:r>
        <w:rPr>
          <w:sz w:val="28"/>
          <w:szCs w:val="28"/>
          <w:lang w:val="en-US"/>
        </w:rPr>
        <w:t>coikko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ind w:firstLine="854"/>
        <w:jc w:val="both"/>
        <w:rPr>
          <w:sz w:val="28"/>
          <w:szCs w:val="28"/>
          <w:highlight w:val="yellow"/>
        </w:rPr>
      </w:pPr>
    </w:p>
    <w:p w:rsidR="00F52C80" w:rsidRDefault="00F52C80" w:rsidP="00F52C80">
      <w:pPr>
        <w:pStyle w:val="ConsPlusNormal"/>
        <w:ind w:firstLine="540"/>
        <w:jc w:val="both"/>
      </w:pPr>
    </w:p>
    <w:p w:rsidR="00F52C80" w:rsidRDefault="00F52C80" w:rsidP="00F52C80"/>
    <w:p w:rsidR="00EF1435" w:rsidRDefault="00EF1435">
      <w:bookmarkStart w:id="0" w:name="_GoBack"/>
      <w:bookmarkEnd w:id="0"/>
    </w:p>
    <w:sectPr w:rsidR="00EF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2"/>
    <w:rsid w:val="00506262"/>
    <w:rsid w:val="00EF1435"/>
    <w:rsid w:val="00F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F52C80"/>
    <w:pPr>
      <w:spacing w:before="120" w:after="120"/>
      <w:jc w:val="center"/>
    </w:pPr>
    <w:rPr>
      <w:b/>
      <w:sz w:val="28"/>
    </w:rPr>
  </w:style>
  <w:style w:type="paragraph" w:customStyle="1" w:styleId="ConsPlusNormal">
    <w:name w:val="ConsPlusNormal"/>
    <w:rsid w:val="00F5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F52C80"/>
    <w:pPr>
      <w:spacing w:before="120" w:after="120"/>
      <w:jc w:val="center"/>
    </w:pPr>
    <w:rPr>
      <w:b/>
      <w:sz w:val="28"/>
    </w:rPr>
  </w:style>
  <w:style w:type="paragraph" w:customStyle="1" w:styleId="ConsPlusNormal">
    <w:name w:val="ConsPlusNormal"/>
    <w:rsid w:val="00F5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2016-09-28T08:22:00Z</dcterms:created>
  <dcterms:modified xsi:type="dcterms:W3CDTF">2016-09-28T08:23:00Z</dcterms:modified>
</cp:coreProperties>
</file>