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9D" w:rsidRPr="001F0A73" w:rsidRDefault="00F74C9D" w:rsidP="00F74C9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505050"/>
          <w:sz w:val="35"/>
          <w:szCs w:val="35"/>
          <w:bdr w:val="none" w:sz="0" w:space="0" w:color="auto" w:frame="1"/>
          <w:lang w:eastAsia="ru-RU"/>
        </w:rPr>
        <w:t xml:space="preserve">Анкета для обеспечения </w:t>
      </w:r>
      <w:proofErr w:type="gramStart"/>
      <w:r w:rsidRPr="001F0A73">
        <w:rPr>
          <w:rFonts w:ascii="Roboto" w:eastAsia="Times New Roman" w:hAnsi="Roboto" w:cs="Times New Roman"/>
          <w:color w:val="505050"/>
          <w:sz w:val="35"/>
          <w:szCs w:val="35"/>
          <w:bdr w:val="none" w:sz="0" w:space="0" w:color="auto" w:frame="1"/>
          <w:lang w:eastAsia="ru-RU"/>
        </w:rPr>
        <w:t>возможности выражения мнения получателей образовательных услуг</w:t>
      </w:r>
      <w:proofErr w:type="gramEnd"/>
      <w:r w:rsidRPr="001F0A73">
        <w:rPr>
          <w:rFonts w:ascii="Roboto" w:eastAsia="Times New Roman" w:hAnsi="Roboto" w:cs="Times New Roman"/>
          <w:color w:val="505050"/>
          <w:sz w:val="35"/>
          <w:szCs w:val="35"/>
          <w:bdr w:val="none" w:sz="0" w:space="0" w:color="auto" w:frame="1"/>
          <w:lang w:eastAsia="ru-RU"/>
        </w:rPr>
        <w:t xml:space="preserve"> о качестве их оказания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8C8C8C"/>
          <w:sz w:val="20"/>
          <w:szCs w:val="20"/>
          <w:bdr w:val="none" w:sz="0" w:space="0" w:color="auto" w:frame="1"/>
          <w:lang w:eastAsia="ru-RU"/>
        </w:rPr>
        <w:t>1</w:t>
      </w:r>
      <w:r w:rsidRPr="001F0A73">
        <w:rPr>
          <w:rFonts w:ascii="Roboto" w:eastAsia="Times New Roman" w:hAnsi="Roboto" w:cs="Times New Roman"/>
          <w:color w:val="8C8C8C"/>
          <w:sz w:val="20"/>
          <w:szCs w:val="20"/>
          <w:bdr w:val="none" w:sz="0" w:space="0" w:color="auto" w:frame="1"/>
          <w:shd w:val="clear" w:color="auto" w:fill="FFFFFF"/>
          <w:lang w:eastAsia="ru-RU"/>
        </w:rPr>
        <w:t>.</w:t>
      </w:r>
      <w:r w:rsidRPr="001F0A73">
        <w:rPr>
          <w:rFonts w:ascii="Roboto" w:eastAsia="Times New Roman" w:hAnsi="Roboto" w:cs="Times New Roman"/>
          <w:color w:val="8C8C8C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1F0A73">
        <w:rPr>
          <w:rFonts w:ascii="Roboto" w:eastAsia="Times New Roman" w:hAnsi="Roboto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 Обязательно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1.1. Полнота и актуальность информации об организации, осуществляющей образовательную деятельность (далее – организация), и ее деятельности, размещенной на официальном сайте организации в информационно-телекоммуникационной сети «Интернет»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53pt;height:18pt" o:ole="">
            <v:imagedata r:id="rId6" o:title=""/>
          </v:shape>
          <w:control r:id="rId7" w:name="DefaultOcxName80" w:shapeid="_x0000_i1108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1.2. Наличие на официальном сайте организации в сети Интернет сведений о педагогических работниках организации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107" type="#_x0000_t75" style="width:53pt;height:18pt" o:ole="">
            <v:imagedata r:id="rId6" o:title=""/>
          </v:shape>
          <w:control r:id="rId8" w:name="DefaultOcxName110" w:shapeid="_x0000_i1107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1.3. Доступность взаимодействия с получателями образовательных услуг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numPr>
          <w:ilvl w:val="1"/>
          <w:numId w:val="1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6" type="#_x0000_t75" style="width:20pt;height:17pt" o:ole="">
            <v:imagedata r:id="rId9" o:title=""/>
          </v:shape>
          <w:control r:id="rId10" w:name="DefaultOcxName210" w:shapeid="_x0000_i1106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по телефону</w:t>
      </w:r>
    </w:p>
    <w:p w:rsidR="00F74C9D" w:rsidRPr="001F0A73" w:rsidRDefault="00F74C9D" w:rsidP="00F74C9D">
      <w:pPr>
        <w:numPr>
          <w:ilvl w:val="1"/>
          <w:numId w:val="1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5" type="#_x0000_t75" style="width:20pt;height:17pt" o:ole="">
            <v:imagedata r:id="rId9" o:title=""/>
          </v:shape>
          <w:control r:id="rId11" w:name="DefaultOcxName310" w:shapeid="_x0000_i1105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по электронной почте</w:t>
      </w:r>
      <w:bookmarkStart w:id="0" w:name="_GoBack"/>
      <w:bookmarkEnd w:id="0"/>
    </w:p>
    <w:p w:rsidR="00F74C9D" w:rsidRPr="001F0A73" w:rsidRDefault="00F74C9D" w:rsidP="00F74C9D">
      <w:pPr>
        <w:numPr>
          <w:ilvl w:val="1"/>
          <w:numId w:val="1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4" type="#_x0000_t75" style="width:20pt;height:17pt" o:ole="">
            <v:imagedata r:id="rId9" o:title=""/>
          </v:shape>
          <w:control r:id="rId12" w:name="DefaultOcxName410" w:shapeid="_x0000_i1104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с помощью электронных сервисов, предоставляемых на официальном сайте организации в сети Интернет</w:t>
      </w:r>
    </w:p>
    <w:p w:rsidR="00F74C9D" w:rsidRPr="001F0A73" w:rsidRDefault="00F74C9D" w:rsidP="00F74C9D">
      <w:pPr>
        <w:numPr>
          <w:ilvl w:val="1"/>
          <w:numId w:val="1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3" type="#_x0000_t75" style="width:20pt;height:17pt" o:ole="">
            <v:imagedata r:id="rId9" o:title=""/>
          </v:shape>
          <w:control r:id="rId13" w:name="DefaultOcxName510" w:shapeid="_x0000_i1103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наличие возможности внесения предложений, направленных на улучшение работы организации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1.4. Доступность сведений о ходе рассмотрения обращений граждан, поступивших в организацию от получателей образовательных услуг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numPr>
          <w:ilvl w:val="1"/>
          <w:numId w:val="2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2" type="#_x0000_t75" style="width:20pt;height:17pt" o:ole="">
            <v:imagedata r:id="rId9" o:title=""/>
          </v:shape>
          <w:control r:id="rId14" w:name="DefaultOcxName610" w:shapeid="_x0000_i1102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по телефону</w:t>
      </w:r>
    </w:p>
    <w:p w:rsidR="00F74C9D" w:rsidRPr="001F0A73" w:rsidRDefault="00F74C9D" w:rsidP="00F74C9D">
      <w:pPr>
        <w:numPr>
          <w:ilvl w:val="1"/>
          <w:numId w:val="2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1" type="#_x0000_t75" style="width:20pt;height:17pt" o:ole="">
            <v:imagedata r:id="rId9" o:title=""/>
          </v:shape>
          <w:control r:id="rId15" w:name="DefaultOcxName79" w:shapeid="_x0000_i1101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по электронной почте</w:t>
      </w:r>
    </w:p>
    <w:p w:rsidR="00F74C9D" w:rsidRPr="001F0A73" w:rsidRDefault="00F74C9D" w:rsidP="00F74C9D">
      <w:pPr>
        <w:numPr>
          <w:ilvl w:val="1"/>
          <w:numId w:val="2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100" type="#_x0000_t75" style="width:20pt;height:17pt" o:ole="">
            <v:imagedata r:id="rId9" o:title=""/>
          </v:shape>
          <w:control r:id="rId16" w:name="DefaultOcxName81" w:shapeid="_x0000_i1100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с помощью электронных сервисов, доступных на официальном сайте организации</w:t>
      </w:r>
    </w:p>
    <w:tbl>
      <w:tblPr>
        <w:tblW w:w="5000" w:type="pct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F74C9D" w:rsidRPr="001F0A73" w:rsidTr="00AA2E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C9D" w:rsidRPr="001F0A73" w:rsidRDefault="00F74C9D" w:rsidP="00AA2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C9D" w:rsidRPr="001F0A73" w:rsidRDefault="00F74C9D" w:rsidP="00AA2E7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74C9D" w:rsidRPr="001F0A73" w:rsidRDefault="00F74C9D" w:rsidP="00F74C9D">
      <w:pPr>
        <w:pBdr>
          <w:bottom w:val="single" w:sz="6" w:space="4" w:color="9DB2B9"/>
        </w:pBdr>
        <w:shd w:val="clear" w:color="auto" w:fill="FFFFFF"/>
        <w:spacing w:after="0" w:line="423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F0A73">
        <w:rPr>
          <w:rFonts w:ascii="Cambria" w:eastAsia="Times New Roman" w:hAnsi="Cambria" w:cs="Times New Roman"/>
          <w:color w:val="505050"/>
          <w:sz w:val="27"/>
          <w:szCs w:val="27"/>
          <w:bdr w:val="none" w:sz="0" w:space="0" w:color="auto" w:frame="1"/>
          <w:lang w:eastAsia="ru-RU"/>
        </w:rPr>
        <w:t xml:space="preserve"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</w:t>
      </w:r>
      <w:proofErr w:type="gramStart"/>
      <w:r w:rsidRPr="001F0A73">
        <w:rPr>
          <w:rFonts w:ascii="Cambria" w:eastAsia="Times New Roman" w:hAnsi="Cambria" w:cs="Times New Roman"/>
          <w:color w:val="505050"/>
          <w:sz w:val="27"/>
          <w:szCs w:val="27"/>
          <w:bdr w:val="none" w:sz="0" w:space="0" w:color="auto" w:frame="1"/>
          <w:lang w:eastAsia="ru-RU"/>
        </w:rPr>
        <w:t>касающийся</w:t>
      </w:r>
      <w:proofErr w:type="gramEnd"/>
      <w:r w:rsidRPr="001F0A73">
        <w:rPr>
          <w:rFonts w:ascii="Cambria" w:eastAsia="Times New Roman" w:hAnsi="Cambria" w:cs="Times New Roman"/>
          <w:color w:val="505050"/>
          <w:sz w:val="27"/>
          <w:szCs w:val="27"/>
          <w:bdr w:val="none" w:sz="0" w:space="0" w:color="auto" w:frame="1"/>
          <w:lang w:eastAsia="ru-RU"/>
        </w:rPr>
        <w:t xml:space="preserve"> комфортности условий, в которых осуществляется образовательная деятельность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2.1. Материально-техническое и информационное обеспечение организации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9" type="#_x0000_t75" style="width:53pt;height:18pt" o:ole="">
            <v:imagedata r:id="rId6" o:title=""/>
          </v:shape>
          <w:control r:id="rId17" w:name="DefaultOcxName91" w:shapeid="_x0000_i1099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2.2. Наличие необходимых условий для охраны и укрепления здоровья, организации питания обучающихся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8" type="#_x0000_t75" style="width:53pt;height:18pt" o:ole="">
            <v:imagedata r:id="rId6" o:title=""/>
          </v:shape>
          <w:control r:id="rId18" w:name="DefaultOcxName101" w:shapeid="_x0000_i1098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 xml:space="preserve">2.3. Условия для индивидуальной работы с </w:t>
      </w:r>
      <w:proofErr w:type="gramStart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обучающимися</w:t>
      </w:r>
      <w:proofErr w:type="gramEnd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7" type="#_x0000_t75" style="width:53pt;height:18pt" o:ole="">
            <v:imagedata r:id="rId6" o:title=""/>
          </v:shape>
          <w:control r:id="rId19" w:name="DefaultOcxName111" w:shapeid="_x0000_i1097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2.4. Наличие дополнительных образовательных программ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6" type="#_x0000_t75" style="width:53pt;height:18pt" o:ole="">
            <v:imagedata r:id="rId6" o:title=""/>
          </v:shape>
          <w:control r:id="rId20" w:name="DefaultOcxName121" w:shapeid="_x0000_i1096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lastRenderedPageBreak/>
        <w:t xml:space="preserve">2.6. Наличие возможности оказания психолого-педагогической, медицинской и социальной помощи </w:t>
      </w:r>
      <w:proofErr w:type="gramStart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обучающимся</w:t>
      </w:r>
      <w:proofErr w:type="gramEnd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5" type="#_x0000_t75" style="width:53pt;height:18pt" o:ole="">
            <v:imagedata r:id="rId6" o:title=""/>
          </v:shape>
          <w:control r:id="rId21" w:name="DefaultOcxName131" w:shapeid="_x0000_i1095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94" type="#_x0000_t75" style="width:53pt;height:18pt" o:ole="">
            <v:imagedata r:id="rId6" o:title=""/>
          </v:shape>
          <w:control r:id="rId22" w:name="DefaultOcxName141" w:shapeid="_x0000_i1094"/>
        </w:object>
      </w:r>
    </w:p>
    <w:p w:rsidR="00F74C9D" w:rsidRPr="001F0A73" w:rsidRDefault="00F74C9D" w:rsidP="00F74C9D">
      <w:pPr>
        <w:pBdr>
          <w:bottom w:val="single" w:sz="6" w:space="4" w:color="9DB2B9"/>
        </w:pBdr>
        <w:shd w:val="clear" w:color="auto" w:fill="FFFFFF"/>
        <w:spacing w:after="0" w:line="423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F0A73">
        <w:rPr>
          <w:rFonts w:ascii="Cambria" w:eastAsia="Times New Roman" w:hAnsi="Cambria" w:cs="Times New Roman"/>
          <w:color w:val="505050"/>
          <w:sz w:val="27"/>
          <w:szCs w:val="27"/>
          <w:bdr w:val="none" w:sz="0" w:space="0" w:color="auto" w:frame="1"/>
          <w:lang w:eastAsia="ru-RU"/>
        </w:rPr>
        <w:t>3.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3.1Вы положительно оцениваете доброжелательность и вежливость работников общеобразовательной организации?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numPr>
          <w:ilvl w:val="1"/>
          <w:numId w:val="3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</w:rPr>
        <w:object w:dxaOrig="225" w:dyaOrig="225">
          <v:shape id="_x0000_i1093" type="#_x0000_t75" style="width:20pt;height:17pt" o:ole="">
            <v:imagedata r:id="rId23" o:title=""/>
          </v:shape>
          <w:control r:id="rId24" w:name="DefaultOcxName151" w:shapeid="_x0000_i1093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Да</w:t>
      </w:r>
    </w:p>
    <w:p w:rsidR="00F74C9D" w:rsidRPr="001F0A73" w:rsidRDefault="00F74C9D" w:rsidP="00F74C9D">
      <w:pPr>
        <w:numPr>
          <w:ilvl w:val="1"/>
          <w:numId w:val="3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92" type="#_x0000_t75" style="width:20pt;height:17pt" o:ole="">
            <v:imagedata r:id="rId23" o:title=""/>
          </v:shape>
          <w:control r:id="rId25" w:name="DefaultOcxName161" w:shapeid="_x0000_i1092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Нет</w:t>
      </w:r>
    </w:p>
    <w:p w:rsidR="00F74C9D" w:rsidRPr="001F0A73" w:rsidRDefault="00F74C9D" w:rsidP="00F74C9D">
      <w:pPr>
        <w:numPr>
          <w:ilvl w:val="1"/>
          <w:numId w:val="3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91" type="#_x0000_t75" style="width:20pt;height:17pt" o:ole="">
            <v:imagedata r:id="rId23" o:title=""/>
          </v:shape>
          <w:control r:id="rId26" w:name="DefaultOcxName171" w:shapeid="_x0000_i1091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Не знаю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sz w:val="20"/>
          <w:szCs w:val="20"/>
          <w:bdr w:val="none" w:sz="0" w:space="0" w:color="auto" w:frame="1"/>
          <w:lang w:eastAsia="ru-RU"/>
        </w:rPr>
        <w:t>3.2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Вы</w:t>
      </w: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 удовлетворены компетентностью работников образовательной организации?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numPr>
          <w:ilvl w:val="1"/>
          <w:numId w:val="4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</w:rPr>
        <w:object w:dxaOrig="225" w:dyaOrig="225">
          <v:shape id="_x0000_i1090" type="#_x0000_t75" style="width:20pt;height:17pt" o:ole="">
            <v:imagedata r:id="rId23" o:title=""/>
          </v:shape>
          <w:control r:id="rId27" w:name="DefaultOcxName181" w:shapeid="_x0000_i1090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Да</w:t>
      </w:r>
    </w:p>
    <w:p w:rsidR="00F74C9D" w:rsidRPr="001F0A73" w:rsidRDefault="00F74C9D" w:rsidP="00F74C9D">
      <w:pPr>
        <w:numPr>
          <w:ilvl w:val="1"/>
          <w:numId w:val="4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89" type="#_x0000_t75" style="width:20pt;height:17pt" o:ole="">
            <v:imagedata r:id="rId23" o:title=""/>
          </v:shape>
          <w:control r:id="rId28" w:name="DefaultOcxName191" w:shapeid="_x0000_i1089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Нет</w:t>
      </w:r>
    </w:p>
    <w:p w:rsidR="00F74C9D" w:rsidRPr="001F0A73" w:rsidRDefault="00F74C9D" w:rsidP="00F74C9D">
      <w:pPr>
        <w:numPr>
          <w:ilvl w:val="1"/>
          <w:numId w:val="4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88" type="#_x0000_t75" style="width:20pt;height:17pt" o:ole="">
            <v:imagedata r:id="rId23" o:title=""/>
          </v:shape>
          <w:control r:id="rId29" w:name="DefaultOcxName201" w:shapeid="_x0000_i1088"/>
        </w:object>
      </w:r>
      <w:r w:rsidRPr="001F0A73">
        <w:rPr>
          <w:rFonts w:ascii="Times New Roman" w:eastAsia="Times New Roman" w:hAnsi="Times New Roman" w:cs="Times New Roman"/>
          <w:color w:val="505050"/>
          <w:sz w:val="20"/>
          <w:szCs w:val="20"/>
          <w:bdr w:val="none" w:sz="0" w:space="0" w:color="auto" w:frame="1"/>
          <w:lang w:eastAsia="ru-RU"/>
        </w:rPr>
        <w:t>Не знаю</w:t>
      </w:r>
    </w:p>
    <w:p w:rsidR="00F74C9D" w:rsidRPr="001F0A73" w:rsidRDefault="00F74C9D" w:rsidP="00F74C9D">
      <w:pPr>
        <w:pBdr>
          <w:bottom w:val="single" w:sz="6" w:space="4" w:color="9DB2B9"/>
        </w:pBdr>
        <w:shd w:val="clear" w:color="auto" w:fill="FFFFFF"/>
        <w:spacing w:after="0" w:line="423" w:lineRule="atLeast"/>
        <w:ind w:left="720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F0A73">
        <w:rPr>
          <w:rFonts w:ascii="Roboto" w:eastAsia="Times New Roman" w:hAnsi="Roboto" w:cs="Times New Roman"/>
          <w:color w:val="505050"/>
          <w:sz w:val="27"/>
          <w:szCs w:val="27"/>
          <w:bdr w:val="none" w:sz="0" w:space="0" w:color="auto" w:frame="1"/>
          <w:lang w:eastAsia="ru-RU"/>
        </w:rPr>
        <w:t>4.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качеством образовательной деятельности организации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4.1</w:t>
      </w:r>
      <w:proofErr w:type="gramStart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Н</w:t>
      </w:r>
      <w:proofErr w:type="gramEnd"/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асколько Вы удовлетворены материально-техническим обеспечением образовательной организации </w:t>
      </w:r>
      <w:r w:rsidRPr="001F0A73">
        <w:rPr>
          <w:rFonts w:ascii="Times New Roman" w:eastAsia="Times New Roman" w:hAnsi="Times New Roman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87" type="#_x0000_t75" style="width:53pt;height:18pt" o:ole="">
            <v:imagedata r:id="rId6" o:title=""/>
          </v:shape>
          <w:control r:id="rId30" w:name="DefaultOcxName211" w:shapeid="_x0000_i1087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 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4.2</w:t>
      </w:r>
      <w:proofErr w:type="gramStart"/>
      <w:r w:rsidRPr="001F0A73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  Н</w:t>
      </w:r>
      <w:proofErr w:type="gramEnd"/>
      <w:r w:rsidRPr="001F0A73">
        <w:rPr>
          <w:rFonts w:ascii="Roboto" w:eastAsia="Times New Roman" w:hAnsi="Roboto" w:cs="Times New Roman"/>
          <w:b/>
          <w:bCs/>
          <w:sz w:val="20"/>
          <w:szCs w:val="20"/>
          <w:bdr w:val="none" w:sz="0" w:space="0" w:color="auto" w:frame="1"/>
          <w:lang w:eastAsia="ru-RU"/>
        </w:rPr>
        <w:t>асколько</w:t>
      </w: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 Вы удовлетворены качеством предоставляемых образовательных услуг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4"/>
          <w:szCs w:val="24"/>
          <w:bdr w:val="none" w:sz="0" w:space="0" w:color="auto" w:frame="1"/>
        </w:rPr>
        <w:object w:dxaOrig="225" w:dyaOrig="225">
          <v:shape id="_x0000_i1086" type="#_x0000_t75" style="width:53pt;height:18pt" o:ole="">
            <v:imagedata r:id="rId6" o:title=""/>
          </v:shape>
          <w:control r:id="rId31" w:name="DefaultOcxName221" w:shapeid="_x0000_i1086"/>
        </w:object>
      </w:r>
    </w:p>
    <w:p w:rsidR="00F74C9D" w:rsidRPr="001F0A73" w:rsidRDefault="00F74C9D" w:rsidP="00F74C9D">
      <w:pPr>
        <w:shd w:val="clear" w:color="auto" w:fill="FFFFFF"/>
        <w:spacing w:after="0" w:line="302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A73">
        <w:rPr>
          <w:rFonts w:ascii="Roboto" w:eastAsia="Times New Roman" w:hAnsi="Roboto" w:cs="Times New Roman"/>
          <w:b/>
          <w:bCs/>
          <w:color w:val="505050"/>
          <w:sz w:val="20"/>
          <w:szCs w:val="20"/>
          <w:bdr w:val="none" w:sz="0" w:space="0" w:color="auto" w:frame="1"/>
          <w:lang w:eastAsia="ru-RU"/>
        </w:rPr>
        <w:t>4.3 Готовы ли Вы рекомендовать данную образовательную организацию своим родственникам и знакомым </w:t>
      </w:r>
      <w:r w:rsidRPr="001F0A73">
        <w:rPr>
          <w:rFonts w:ascii="Roboto" w:eastAsia="Times New Roman" w:hAnsi="Roboto" w:cs="Times New Roman"/>
          <w:color w:val="C43B1D"/>
          <w:sz w:val="20"/>
          <w:szCs w:val="20"/>
          <w:bdr w:val="none" w:sz="0" w:space="0" w:color="auto" w:frame="1"/>
          <w:lang w:eastAsia="ru-RU"/>
        </w:rPr>
        <w:t>*</w:t>
      </w:r>
    </w:p>
    <w:p w:rsidR="00F74C9D" w:rsidRPr="001F0A73" w:rsidRDefault="00F74C9D" w:rsidP="00F74C9D">
      <w:pPr>
        <w:numPr>
          <w:ilvl w:val="1"/>
          <w:numId w:val="5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85" type="#_x0000_t75" style="width:20pt;height:17pt" o:ole="">
            <v:imagedata r:id="rId23" o:title=""/>
          </v:shape>
          <w:control r:id="rId32" w:name="DefaultOcxName231" w:shapeid="_x0000_i1085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Да</w:t>
      </w:r>
    </w:p>
    <w:p w:rsidR="00F74C9D" w:rsidRPr="001F0A73" w:rsidRDefault="00F74C9D" w:rsidP="00F74C9D">
      <w:pPr>
        <w:numPr>
          <w:ilvl w:val="1"/>
          <w:numId w:val="5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84" type="#_x0000_t75" style="width:20pt;height:17pt" o:ole="">
            <v:imagedata r:id="rId23" o:title=""/>
          </v:shape>
          <w:control r:id="rId33" w:name="DefaultOcxName241" w:shapeid="_x0000_i1084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Нет</w:t>
      </w:r>
    </w:p>
    <w:p w:rsidR="00F74C9D" w:rsidRPr="001F0A73" w:rsidRDefault="00F74C9D" w:rsidP="00F74C9D">
      <w:pPr>
        <w:numPr>
          <w:ilvl w:val="1"/>
          <w:numId w:val="5"/>
        </w:numPr>
        <w:shd w:val="clear" w:color="auto" w:fill="FFFFFF"/>
        <w:spacing w:after="0" w:line="312" w:lineRule="atLeast"/>
        <w:ind w:left="225"/>
        <w:rPr>
          <w:rFonts w:ascii="Times New Roman" w:eastAsia="Times New Roman" w:hAnsi="Times New Roman" w:cs="Times New Roman"/>
          <w:color w:val="777777"/>
          <w:sz w:val="29"/>
          <w:szCs w:val="29"/>
          <w:lang w:eastAsia="ru-RU"/>
        </w:rPr>
      </w:pPr>
      <w:r w:rsidRPr="001F0A73">
        <w:rPr>
          <w:rFonts w:ascii="Roboto" w:eastAsia="Times New Roman" w:hAnsi="Roboto" w:cs="Times New Roman"/>
          <w:color w:val="777777"/>
          <w:sz w:val="20"/>
          <w:szCs w:val="20"/>
          <w:bdr w:val="none" w:sz="0" w:space="0" w:color="auto" w:frame="1"/>
        </w:rPr>
        <w:object w:dxaOrig="225" w:dyaOrig="225">
          <v:shape id="_x0000_i1083" type="#_x0000_t75" style="width:20pt;height:17pt" o:ole="">
            <v:imagedata r:id="rId23" o:title=""/>
          </v:shape>
          <w:control r:id="rId34" w:name="DefaultOcxName251" w:shapeid="_x0000_i1083"/>
        </w:object>
      </w:r>
      <w:r w:rsidRPr="001F0A73">
        <w:rPr>
          <w:rFonts w:ascii="Roboto" w:eastAsia="Times New Roman" w:hAnsi="Roboto" w:cs="Times New Roman"/>
          <w:color w:val="505050"/>
          <w:sz w:val="20"/>
          <w:szCs w:val="20"/>
          <w:bdr w:val="none" w:sz="0" w:space="0" w:color="auto" w:frame="1"/>
          <w:lang w:eastAsia="ru-RU"/>
        </w:rPr>
        <w:t>Не знаю</w:t>
      </w:r>
    </w:p>
    <w:tbl>
      <w:tblPr>
        <w:tblW w:w="5000" w:type="pct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74C9D" w:rsidRPr="001F0A73" w:rsidTr="00AA2E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4C9D" w:rsidRDefault="00F74C9D" w:rsidP="00AA2E74">
            <w:pPr>
              <w:spacing w:after="0" w:line="302" w:lineRule="atLeast"/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</w:pPr>
            <w:r w:rsidRPr="001F0A73"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082" type="#_x0000_t75" style="width:43pt;height:22pt" o:ole="">
                  <v:imagedata r:id="rId35" o:title=""/>
                </v:shape>
                <w:control r:id="rId36" w:name="DefaultOcxName261" w:shapeid="_x0000_i1082"/>
              </w:object>
            </w:r>
            <w:r w:rsidRPr="001F0A73"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  <w:object w:dxaOrig="225" w:dyaOrig="225">
                <v:shape id="_x0000_i1081" type="#_x0000_t75" style="width:40pt;height:22pt" o:ole="">
                  <v:imagedata r:id="rId37" o:title=""/>
                </v:shape>
                <w:control r:id="rId38" w:name="DefaultOcxName271" w:shapeid="_x0000_i1081"/>
              </w:object>
            </w:r>
          </w:p>
          <w:p w:rsidR="00F74C9D" w:rsidRDefault="00F74C9D" w:rsidP="00AA2E74">
            <w:pPr>
              <w:spacing w:after="0" w:line="302" w:lineRule="atLeast"/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</w:pPr>
          </w:p>
          <w:p w:rsidR="00F74C9D" w:rsidRDefault="00F74C9D" w:rsidP="00AA2E74">
            <w:pPr>
              <w:spacing w:after="0" w:line="302" w:lineRule="atLeast"/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</w:pPr>
          </w:p>
          <w:p w:rsidR="00F74C9D" w:rsidRDefault="00F74C9D" w:rsidP="00AA2E74">
            <w:pPr>
              <w:spacing w:after="0" w:line="302" w:lineRule="atLeast"/>
              <w:rPr>
                <w:rFonts w:ascii="Roboto" w:eastAsia="Times New Roman" w:hAnsi="Roboto" w:cs="Times New Roman"/>
                <w:color w:val="777777"/>
                <w:sz w:val="24"/>
                <w:szCs w:val="24"/>
                <w:bdr w:val="none" w:sz="0" w:space="0" w:color="auto" w:frame="1"/>
              </w:rPr>
            </w:pPr>
          </w:p>
          <w:p w:rsidR="00F74C9D" w:rsidRPr="001F0A73" w:rsidRDefault="00F74C9D" w:rsidP="00AA2E74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2CE6" w:rsidRDefault="00A82CE6"/>
    <w:sectPr w:rsidR="00A8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56"/>
    <w:multiLevelType w:val="multilevel"/>
    <w:tmpl w:val="563E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B019B"/>
    <w:multiLevelType w:val="multilevel"/>
    <w:tmpl w:val="ADB4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12C0B"/>
    <w:multiLevelType w:val="multilevel"/>
    <w:tmpl w:val="995CF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32813"/>
    <w:multiLevelType w:val="multilevel"/>
    <w:tmpl w:val="1038A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54E1F"/>
    <w:multiLevelType w:val="multilevel"/>
    <w:tmpl w:val="6FF8F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5E"/>
    <w:rsid w:val="00A82CE6"/>
    <w:rsid w:val="00BA138B"/>
    <w:rsid w:val="00E7795E"/>
    <w:rsid w:val="00F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5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2021-06-08T07:10:00Z</dcterms:created>
  <dcterms:modified xsi:type="dcterms:W3CDTF">2021-06-08T07:10:00Z</dcterms:modified>
</cp:coreProperties>
</file>